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1343" w:rsidRDefault="00E2549B" w:rsidP="00E2549B">
      <w:pPr>
        <w:pStyle w:val="a2"/>
        <w:numPr>
          <w:ilvl w:val="0"/>
          <w:numId w:val="0"/>
        </w:numPr>
        <w:ind w:left="880"/>
        <w:rPr>
          <w:rFonts w:ascii="Times New Roman" w:hAnsi="Times New Roman"/>
          <w:b/>
        </w:rPr>
      </w:pPr>
      <w:bookmarkStart w:id="0" w:name="_GoBack"/>
      <w:bookmarkEnd w:id="0"/>
      <w:r w:rsidRPr="00DB5564">
        <w:rPr>
          <w:rFonts w:ascii="Times New Roman" w:hAnsi="Times New Roman"/>
          <w:b/>
        </w:rPr>
        <w:t xml:space="preserve">    </w:t>
      </w:r>
    </w:p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>
      <w:pPr>
        <w:jc w:val="center"/>
        <w:rPr>
          <w:b/>
          <w:sz w:val="32"/>
          <w:szCs w:val="32"/>
        </w:rPr>
      </w:pPr>
    </w:p>
    <w:p w:rsidR="00DB5564" w:rsidRDefault="00DB5564" w:rsidP="00DB5564">
      <w:pPr>
        <w:jc w:val="center"/>
        <w:rPr>
          <w:b/>
          <w:sz w:val="32"/>
          <w:szCs w:val="32"/>
        </w:rPr>
      </w:pPr>
    </w:p>
    <w:p w:rsidR="00DB5564" w:rsidRDefault="00DB5564" w:rsidP="00DB5564">
      <w:pPr>
        <w:jc w:val="center"/>
        <w:rPr>
          <w:b/>
          <w:sz w:val="32"/>
          <w:szCs w:val="32"/>
        </w:rPr>
      </w:pPr>
    </w:p>
    <w:p w:rsidR="00DB5564" w:rsidRPr="00421EDF" w:rsidRDefault="00DB5564" w:rsidP="00DB556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Инструкция для руководителя структурного подразделения</w:t>
      </w:r>
      <w:r w:rsidRPr="00421EDF">
        <w:rPr>
          <w:b/>
          <w:sz w:val="32"/>
          <w:szCs w:val="32"/>
        </w:rPr>
        <w:t xml:space="preserve"> </w:t>
      </w:r>
      <w:r w:rsidR="00306AC4">
        <w:rPr>
          <w:b/>
          <w:sz w:val="32"/>
          <w:szCs w:val="32"/>
        </w:rPr>
        <w:t xml:space="preserve">по работе </w:t>
      </w:r>
      <w:r w:rsidRPr="00421EDF">
        <w:rPr>
          <w:b/>
          <w:sz w:val="32"/>
          <w:szCs w:val="32"/>
        </w:rPr>
        <w:t xml:space="preserve">в сервисе управления командированием модуля ведения бюджетного (бухгалтерского) учета подсистемы учета </w:t>
      </w:r>
      <w:r>
        <w:rPr>
          <w:b/>
          <w:sz w:val="32"/>
          <w:szCs w:val="32"/>
        </w:rPr>
        <w:br/>
      </w:r>
      <w:r w:rsidRPr="00421EDF">
        <w:rPr>
          <w:b/>
          <w:sz w:val="32"/>
          <w:szCs w:val="32"/>
        </w:rPr>
        <w:t>и отчетности государственной интегрированной информационной системы управления общественными финансами «Электронный бюджет»</w:t>
      </w:r>
    </w:p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Default="00DB5564" w:rsidP="00DB5564"/>
    <w:p w:rsidR="00DB5564" w:rsidRPr="008676EB" w:rsidRDefault="00DB5564" w:rsidP="008676EB">
      <w:pPr>
        <w:pStyle w:val="affff1"/>
        <w:rPr>
          <w:rFonts w:ascii="Times New Roman" w:hAnsi="Times New Roman" w:cs="Times New Roman"/>
        </w:rPr>
      </w:pPr>
      <w:r w:rsidRPr="00421EDF">
        <w:rPr>
          <w:rFonts w:ascii="Times New Roman" w:hAnsi="Times New Roman" w:cs="Times New Roman"/>
        </w:rPr>
        <w:t>Оглавление</w:t>
      </w:r>
    </w:p>
    <w:sdt>
      <w:sdtPr>
        <w:rPr>
          <w:rFonts w:ascii="Times New Roman" w:eastAsia="Times New Roman" w:hAnsi="Times New Roman" w:cs="Times New Roman"/>
          <w:snapToGrid w:val="0"/>
          <w:color w:val="000000"/>
          <w:sz w:val="24"/>
          <w:szCs w:val="20"/>
        </w:rPr>
        <w:id w:val="12408331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91343" w:rsidRPr="00DB5564" w:rsidRDefault="00091343" w:rsidP="00091343">
          <w:pPr>
            <w:pStyle w:val="affff1"/>
            <w:rPr>
              <w:rFonts w:ascii="Times New Roman" w:hAnsi="Times New Roman" w:cs="Times New Roman"/>
            </w:rPr>
          </w:pPr>
        </w:p>
        <w:p w:rsidR="008B40BD" w:rsidRPr="00DB5564" w:rsidRDefault="00091343" w:rsidP="008B40BD">
          <w:pPr>
            <w:pStyle w:val="14"/>
            <w:framePr w:wrap="around"/>
            <w:rPr>
              <w:rFonts w:ascii="Times New Roman" w:eastAsiaTheme="minorEastAsia" w:hAnsi="Times New Roman"/>
              <w:b w:val="0"/>
              <w:sz w:val="22"/>
              <w:szCs w:val="22"/>
              <w:lang w:eastAsia="ru-RU"/>
            </w:rPr>
          </w:pPr>
          <w:r w:rsidRPr="00DB5564">
            <w:rPr>
              <w:rFonts w:ascii="Times New Roman" w:hAnsi="Times New Roman"/>
              <w:bCs/>
            </w:rPr>
            <w:fldChar w:fldCharType="begin"/>
          </w:r>
          <w:r w:rsidRPr="00DB5564">
            <w:rPr>
              <w:rFonts w:ascii="Times New Roman" w:hAnsi="Times New Roman"/>
              <w:bCs/>
            </w:rPr>
            <w:instrText xml:space="preserve"> TOC \o "1-3" \h \z \u </w:instrText>
          </w:r>
          <w:r w:rsidRPr="00DB5564">
            <w:rPr>
              <w:rFonts w:ascii="Times New Roman" w:hAnsi="Times New Roman"/>
              <w:bCs/>
            </w:rPr>
            <w:fldChar w:fldCharType="separate"/>
          </w:r>
          <w:hyperlink w:anchor="_Toc70375578" w:history="1">
            <w:r w:rsidR="008B40BD" w:rsidRPr="00DB5564">
              <w:rPr>
                <w:rStyle w:val="af0"/>
                <w:rFonts w:ascii="Times New Roman" w:hAnsi="Times New Roman"/>
              </w:rPr>
              <w:t>1 Работа сервиса «Управление командированием»</w:t>
            </w:r>
            <w:r w:rsidR="008B40BD" w:rsidRPr="00DB5564">
              <w:rPr>
                <w:rFonts w:ascii="Times New Roman" w:hAnsi="Times New Roman"/>
                <w:webHidden/>
              </w:rPr>
              <w:tab/>
            </w:r>
            <w:r w:rsidR="008676EB">
              <w:rPr>
                <w:rFonts w:ascii="Times New Roman" w:hAnsi="Times New Roman"/>
                <w:webHidden/>
              </w:rPr>
              <w:t>3</w:t>
            </w:r>
          </w:hyperlink>
        </w:p>
        <w:p w:rsidR="008B40BD" w:rsidRPr="00DB5564" w:rsidRDefault="00816DD1" w:rsidP="008B40BD">
          <w:pPr>
            <w:pStyle w:val="26"/>
            <w:framePr w:wrap="around" w:vAnchor="text" w:hAnchor="text" w:y="1"/>
            <w:rPr>
              <w:rFonts w:ascii="Times New Roman" w:eastAsiaTheme="minorEastAsia" w:hAnsi="Times New Roman"/>
              <w:sz w:val="22"/>
              <w:szCs w:val="22"/>
            </w:rPr>
          </w:pPr>
          <w:hyperlink w:anchor="_Toc70375579" w:history="1">
            <w:r w:rsidR="008B40BD" w:rsidRPr="00DB5564">
              <w:rPr>
                <w:rStyle w:val="af0"/>
                <w:rFonts w:ascii="Times New Roman" w:hAnsi="Times New Roman"/>
              </w:rPr>
              <w:t>1.1 Вход в сервис «Управление командированием»</w:t>
            </w:r>
            <w:r w:rsidR="008B40BD" w:rsidRPr="00DB5564">
              <w:rPr>
                <w:rFonts w:ascii="Times New Roman" w:hAnsi="Times New Roman"/>
                <w:webHidden/>
              </w:rPr>
              <w:tab/>
            </w:r>
            <w:r w:rsidR="008676EB">
              <w:rPr>
                <w:rFonts w:ascii="Times New Roman" w:hAnsi="Times New Roman"/>
                <w:webHidden/>
              </w:rPr>
              <w:t>3</w:t>
            </w:r>
          </w:hyperlink>
        </w:p>
        <w:p w:rsidR="008B40BD" w:rsidRPr="00DB5564" w:rsidRDefault="00816DD1" w:rsidP="008B40BD">
          <w:pPr>
            <w:pStyle w:val="26"/>
            <w:framePr w:wrap="around" w:vAnchor="text" w:hAnchor="text" w:y="1"/>
            <w:rPr>
              <w:rFonts w:ascii="Times New Roman" w:eastAsiaTheme="minorEastAsia" w:hAnsi="Times New Roman"/>
              <w:sz w:val="22"/>
              <w:szCs w:val="22"/>
            </w:rPr>
          </w:pPr>
          <w:hyperlink w:anchor="_Toc70375580" w:history="1">
            <w:r w:rsidR="008B40BD" w:rsidRPr="00DB5564">
              <w:rPr>
                <w:rStyle w:val="af0"/>
                <w:rFonts w:ascii="Times New Roman" w:hAnsi="Times New Roman"/>
              </w:rPr>
              <w:t>1.2 Работа с документом «Решение о командировании»</w:t>
            </w:r>
            <w:r w:rsidR="008B40BD" w:rsidRPr="00DB5564">
              <w:rPr>
                <w:rFonts w:ascii="Times New Roman" w:hAnsi="Times New Roman"/>
                <w:webHidden/>
              </w:rPr>
              <w:tab/>
            </w:r>
            <w:r w:rsidR="008676EB">
              <w:rPr>
                <w:rFonts w:ascii="Times New Roman" w:hAnsi="Times New Roman"/>
                <w:webHidden/>
              </w:rPr>
              <w:t>4</w:t>
            </w:r>
          </w:hyperlink>
        </w:p>
        <w:p w:rsidR="008B40BD" w:rsidRPr="00DB5564" w:rsidRDefault="00816DD1" w:rsidP="008B40BD">
          <w:pPr>
            <w:pStyle w:val="26"/>
            <w:framePr w:wrap="around" w:vAnchor="text" w:hAnchor="text" w:y="1"/>
            <w:rPr>
              <w:rFonts w:ascii="Times New Roman" w:eastAsiaTheme="minorEastAsia" w:hAnsi="Times New Roman"/>
              <w:sz w:val="22"/>
              <w:szCs w:val="22"/>
            </w:rPr>
          </w:pPr>
          <w:hyperlink w:anchor="_Toc70375581" w:history="1">
            <w:r w:rsidR="008B40BD" w:rsidRPr="00DB5564">
              <w:rPr>
                <w:rStyle w:val="af0"/>
                <w:rFonts w:ascii="Times New Roman" w:hAnsi="Times New Roman"/>
              </w:rPr>
              <w:t>1.3 Работа с документом «Отчет о расходах»</w:t>
            </w:r>
            <w:r w:rsidR="008B40BD" w:rsidRPr="00DB5564">
              <w:rPr>
                <w:rFonts w:ascii="Times New Roman" w:hAnsi="Times New Roman"/>
                <w:webHidden/>
              </w:rPr>
              <w:tab/>
            </w:r>
            <w:r w:rsidR="008676EB">
              <w:rPr>
                <w:rFonts w:ascii="Times New Roman" w:hAnsi="Times New Roman"/>
                <w:webHidden/>
              </w:rPr>
              <w:t>8</w:t>
            </w:r>
          </w:hyperlink>
        </w:p>
        <w:p w:rsidR="00091343" w:rsidRPr="00DB5564" w:rsidRDefault="00091343" w:rsidP="00091343">
          <w:r w:rsidRPr="00DB5564">
            <w:rPr>
              <w:b/>
              <w:bCs/>
            </w:rPr>
            <w:fldChar w:fldCharType="end"/>
          </w:r>
        </w:p>
      </w:sdtContent>
    </w:sdt>
    <w:p w:rsidR="00091343" w:rsidRPr="00DB5564" w:rsidRDefault="00091343" w:rsidP="00091343">
      <w:pPr>
        <w:snapToGrid w:val="0"/>
        <w:spacing w:before="120"/>
        <w:rPr>
          <w:color w:val="auto"/>
        </w:rPr>
      </w:pPr>
    </w:p>
    <w:p w:rsidR="00091343" w:rsidRPr="00DB5564" w:rsidRDefault="00091343" w:rsidP="00091343">
      <w:pPr>
        <w:snapToGrid w:val="0"/>
        <w:spacing w:before="120"/>
        <w:rPr>
          <w:color w:val="auto"/>
        </w:rPr>
      </w:pPr>
    </w:p>
    <w:p w:rsidR="00091343" w:rsidRPr="00DB5564" w:rsidRDefault="00091343" w:rsidP="003A24C2"/>
    <w:p w:rsidR="00284677" w:rsidRPr="00DB5564" w:rsidRDefault="00284677" w:rsidP="003A24C2">
      <w:pPr>
        <w:pStyle w:val="10"/>
        <w:rPr>
          <w:rFonts w:ascii="Times New Roman" w:hAnsi="Times New Roman" w:cs="Times New Roman"/>
        </w:rPr>
      </w:pPr>
      <w:bookmarkStart w:id="1" w:name="_Toc70375578"/>
      <w:r w:rsidRPr="00DB5564">
        <w:rPr>
          <w:rFonts w:ascii="Times New Roman" w:hAnsi="Times New Roman" w:cs="Times New Roman"/>
        </w:rPr>
        <w:lastRenderedPageBreak/>
        <w:t>Работа сервиса «Управление командированием»</w:t>
      </w:r>
      <w:bookmarkEnd w:id="1"/>
    </w:p>
    <w:p w:rsidR="003A24C2" w:rsidRPr="00DB5564" w:rsidRDefault="003A24C2" w:rsidP="00284677">
      <w:pPr>
        <w:pStyle w:val="ab"/>
        <w:spacing w:before="120" w:after="120"/>
        <w:ind w:firstLine="851"/>
        <w:rPr>
          <w:color w:val="auto"/>
        </w:rPr>
      </w:pPr>
    </w:p>
    <w:p w:rsidR="00284677" w:rsidRPr="00DB5564" w:rsidRDefault="00284677" w:rsidP="00284677">
      <w:pPr>
        <w:pStyle w:val="ab"/>
        <w:spacing w:before="120" w:after="120"/>
        <w:ind w:firstLine="851"/>
        <w:rPr>
          <w:color w:val="auto"/>
        </w:rPr>
      </w:pPr>
      <w:r w:rsidRPr="00DB5564">
        <w:rPr>
          <w:color w:val="auto"/>
        </w:rPr>
        <w:t xml:space="preserve">В данном разделе будет рассмотрен порядок обработки документов в </w:t>
      </w:r>
      <w:r w:rsidR="00BC6F9A">
        <w:rPr>
          <w:color w:val="auto"/>
        </w:rPr>
        <w:t>сервисе</w:t>
      </w:r>
      <w:r w:rsidRPr="00DB5564">
        <w:rPr>
          <w:color w:val="auto"/>
        </w:rPr>
        <w:t xml:space="preserve"> «Управление командированием».</w:t>
      </w:r>
    </w:p>
    <w:p w:rsidR="0087283D" w:rsidRPr="00DB5564" w:rsidRDefault="0087283D" w:rsidP="0087283D">
      <w:pPr>
        <w:pStyle w:val="2"/>
        <w:rPr>
          <w:rFonts w:ascii="Times New Roman" w:hAnsi="Times New Roman"/>
          <w:color w:val="auto"/>
        </w:rPr>
      </w:pPr>
      <w:bookmarkStart w:id="2" w:name="_Toc70375579"/>
      <w:r w:rsidRPr="00DB5564">
        <w:rPr>
          <w:rFonts w:ascii="Times New Roman" w:hAnsi="Times New Roman"/>
        </w:rPr>
        <w:t>Вход в сервис «Управление командированием»</w:t>
      </w:r>
      <w:bookmarkEnd w:id="2"/>
      <w:r w:rsidRPr="00DB5564">
        <w:rPr>
          <w:rFonts w:ascii="Times New Roman" w:hAnsi="Times New Roman"/>
          <w:color w:val="auto"/>
        </w:rPr>
        <w:t xml:space="preserve"> </w:t>
      </w:r>
    </w:p>
    <w:p w:rsidR="004D736F" w:rsidRPr="00DB5564" w:rsidRDefault="004D736F" w:rsidP="004D736F">
      <w:pPr>
        <w:pStyle w:val="a7"/>
        <w:ind w:firstLine="709"/>
      </w:pPr>
      <w:r w:rsidRPr="00DB5564">
        <w:t xml:space="preserve">Для входа в Сервис </w:t>
      </w:r>
      <w:r w:rsidR="00BC6F9A" w:rsidRPr="00DB5564">
        <w:rPr>
          <w:color w:val="auto"/>
        </w:rPr>
        <w:t>«Управление командированием»</w:t>
      </w:r>
      <w:r w:rsidRPr="00DB5564">
        <w:t xml:space="preserve"> необходимо перейти по ссылке </w:t>
      </w:r>
      <w:hyperlink r:id="rId8" w:history="1">
        <w:r w:rsidRPr="00DB5564">
          <w:rPr>
            <w:rStyle w:val="af0"/>
          </w:rPr>
          <w:t>https://lkk.budget.gov.ru/lkk/</w:t>
        </w:r>
      </w:hyperlink>
      <w:r w:rsidRPr="00DB5564">
        <w:t xml:space="preserve">. Вход осуществляется путем аутентификации пользователя при помощи ЕСИА (Единой системы идентификации и аутентификации), для чего требуется ввести «СНИЛС» и «пароль», установленный при регистрации на сайте Госуслуг. Следует учесть, что вход при помощи телефона или электронной почты для входа в сервис «Управление командированием» не применяется. Пользователь должен иметь </w:t>
      </w:r>
      <w:r w:rsidRPr="00DB5564">
        <w:rPr>
          <w:u w:val="single"/>
        </w:rPr>
        <w:t>подтвержденную учетную запись</w:t>
      </w:r>
      <w:r w:rsidRPr="00DB5564">
        <w:t xml:space="preserve"> на сайте Госуслуг. Самый первый вход в систему может занять несколько минут.</w:t>
      </w:r>
    </w:p>
    <w:p w:rsidR="00726D78" w:rsidRPr="00DB5564" w:rsidRDefault="000464E5" w:rsidP="0087283D">
      <w:pPr>
        <w:pStyle w:val="a7"/>
        <w:ind w:firstLine="709"/>
      </w:pPr>
      <w:r w:rsidRPr="00DB5564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1" layoutInCell="1" allowOverlap="1" wp14:anchorId="74582E6B" wp14:editId="75F9B6AE">
                <wp:simplePos x="0" y="0"/>
                <wp:positionH relativeFrom="column">
                  <wp:posOffset>1256665</wp:posOffset>
                </wp:positionH>
                <wp:positionV relativeFrom="paragraph">
                  <wp:posOffset>2439035</wp:posOffset>
                </wp:positionV>
                <wp:extent cx="1849120" cy="389255"/>
                <wp:effectExtent l="0" t="0" r="17780" b="10795"/>
                <wp:wrapNone/>
                <wp:docPr id="24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120" cy="3892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483BB5BB" id="Прямоугольник 24" o:spid="_x0000_s1026" style="position:absolute;margin-left:98.95pt;margin-top:192.05pt;width:145.6pt;height:30.6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" filled="f" strokecolor="red" strokeweight="2pt">
                <w10:anchorlock/>
              </v:rect>
            </w:pict>
          </mc:Fallback>
        </mc:AlternateContent>
      </w:r>
      <w:r w:rsidRPr="00DB5564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1" layoutInCell="1" allowOverlap="1" wp14:anchorId="55E84F82" wp14:editId="4C3F170D">
                <wp:simplePos x="0" y="0"/>
                <wp:positionH relativeFrom="column">
                  <wp:posOffset>1256665</wp:posOffset>
                </wp:positionH>
                <wp:positionV relativeFrom="paragraph">
                  <wp:posOffset>1978660</wp:posOffset>
                </wp:positionV>
                <wp:extent cx="1849120" cy="389255"/>
                <wp:effectExtent l="0" t="0" r="17780" b="1079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9120" cy="3892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755B7AC9" id="Прямоугольник 14" o:spid="_x0000_s1026" style="position:absolute;margin-left:98.95pt;margin-top:155.8pt;width:145.6pt;height:30.6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" filled="f" strokecolor="red" strokeweight="2pt">
                <w10:anchorlock/>
              </v:rect>
            </w:pict>
          </mc:Fallback>
        </mc:AlternateContent>
      </w:r>
      <w:r w:rsidR="00726D78" w:rsidRPr="00DB5564">
        <w:rPr>
          <w:noProof/>
          <w:snapToGrid/>
        </w:rPr>
        <w:drawing>
          <wp:inline distT="0" distB="0" distL="0" distR="0" wp14:anchorId="7467800C" wp14:editId="096153B1">
            <wp:extent cx="4824000" cy="4744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24000" cy="47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D78" w:rsidRPr="00DB5564" w:rsidRDefault="00726D78" w:rsidP="00726D78">
      <w:pPr>
        <w:pStyle w:val="afff1"/>
        <w:keepNext/>
        <w:jc w:val="center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1</w:t>
      </w:r>
      <w:r w:rsidRPr="00DB5564">
        <w:rPr>
          <w:noProof/>
        </w:rPr>
        <w:fldChar w:fldCharType="end"/>
      </w:r>
      <w:r w:rsidRPr="00DB5564">
        <w:t xml:space="preserve"> – Ввод данных для ЕСИА</w:t>
      </w:r>
    </w:p>
    <w:p w:rsidR="00726D78" w:rsidRPr="00DB5564" w:rsidRDefault="00726D78" w:rsidP="0087283D">
      <w:pPr>
        <w:pStyle w:val="a7"/>
        <w:ind w:firstLine="709"/>
      </w:pPr>
    </w:p>
    <w:p w:rsidR="00284677" w:rsidRPr="00DB5564" w:rsidRDefault="00284677" w:rsidP="003A24C2">
      <w:pPr>
        <w:pStyle w:val="2"/>
        <w:rPr>
          <w:rFonts w:ascii="Times New Roman" w:hAnsi="Times New Roman"/>
        </w:rPr>
      </w:pPr>
      <w:bookmarkStart w:id="3" w:name="_Toc70375580"/>
      <w:r w:rsidRPr="00DB5564">
        <w:rPr>
          <w:rFonts w:ascii="Times New Roman" w:hAnsi="Times New Roman"/>
        </w:rPr>
        <w:t>Работа с документом «Решение о командировании»</w:t>
      </w:r>
      <w:bookmarkEnd w:id="3"/>
    </w:p>
    <w:p w:rsidR="000E5C89" w:rsidRPr="00DB5564" w:rsidRDefault="000E5C89" w:rsidP="00284677">
      <w:pPr>
        <w:pStyle w:val="a7"/>
        <w:ind w:firstLine="709"/>
      </w:pPr>
    </w:p>
    <w:p w:rsidR="00284677" w:rsidRPr="00DB5564" w:rsidRDefault="00284677" w:rsidP="00284677">
      <w:pPr>
        <w:pStyle w:val="a7"/>
        <w:ind w:firstLine="709"/>
      </w:pPr>
      <w:r w:rsidRPr="00DB5564">
        <w:t xml:space="preserve">При входе в Сервис </w:t>
      </w:r>
      <w:r w:rsidR="00BC6F9A" w:rsidRPr="00DB5564">
        <w:rPr>
          <w:color w:val="auto"/>
        </w:rPr>
        <w:t>«Управление командированием»</w:t>
      </w:r>
      <w:r w:rsidRPr="00DB5564">
        <w:t xml:space="preserve">, </w:t>
      </w:r>
      <w:r w:rsidRPr="00DB5564">
        <w:rPr>
          <w:szCs w:val="28"/>
        </w:rPr>
        <w:t>расположенный во внешнем контуре, открывается меню с типами документов, с которыми может работать пользователь:</w:t>
      </w:r>
      <w:r w:rsidRPr="00DB5564">
        <w:t xml:space="preserve"> </w:t>
      </w:r>
    </w:p>
    <w:p w:rsidR="000F17EB" w:rsidRPr="00DB5564" w:rsidRDefault="004D736F" w:rsidP="00284677">
      <w:pPr>
        <w:pStyle w:val="a7"/>
        <w:ind w:firstLine="709"/>
      </w:pPr>
      <w:r w:rsidRPr="00DB5564">
        <w:rPr>
          <w:noProof/>
        </w:rPr>
        <w:drawing>
          <wp:inline distT="0" distB="0" distL="0" distR="0" wp14:anchorId="66A45077" wp14:editId="48AFC67D">
            <wp:extent cx="5940425" cy="2962275"/>
            <wp:effectExtent l="0" t="0" r="317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DB5564" w:rsidRDefault="00284677" w:rsidP="00284677">
      <w:pPr>
        <w:pStyle w:val="a7"/>
      </w:pPr>
    </w:p>
    <w:p w:rsidR="00284677" w:rsidRPr="00DB5564" w:rsidRDefault="00284677" w:rsidP="00284677">
      <w:pPr>
        <w:pStyle w:val="afff1"/>
        <w:keepNext/>
        <w:jc w:val="center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2</w:t>
      </w:r>
      <w:r w:rsidRPr="00DB5564">
        <w:rPr>
          <w:noProof/>
        </w:rPr>
        <w:fldChar w:fldCharType="end"/>
      </w:r>
      <w:r w:rsidRPr="00DB5564">
        <w:t xml:space="preserve"> – Главное меню Модуля во внешнем контуре</w:t>
      </w:r>
    </w:p>
    <w:p w:rsidR="00AE4EC4" w:rsidRPr="00DB5564" w:rsidRDefault="00AE4EC4" w:rsidP="00AE4EC4"/>
    <w:p w:rsidR="00284677" w:rsidRPr="00DB5564" w:rsidRDefault="00AE4EC4" w:rsidP="00AE4EC4">
      <w:pPr>
        <w:pStyle w:val="a7"/>
        <w:ind w:firstLine="709"/>
      </w:pPr>
      <w:r w:rsidRPr="00DB5564">
        <w:t xml:space="preserve">Пользователю, имеющему полномочия «Руководитель </w:t>
      </w:r>
      <w:r w:rsidR="00223864" w:rsidRPr="00DB5564">
        <w:t>структурного</w:t>
      </w:r>
      <w:r w:rsidRPr="00DB5564">
        <w:t xml:space="preserve"> подразделения», надо </w:t>
      </w:r>
      <w:r w:rsidR="000F17EB" w:rsidRPr="00DB5564">
        <w:t>работать с разделом</w:t>
      </w:r>
      <w:r w:rsidRPr="00DB5564">
        <w:t xml:space="preserve"> </w:t>
      </w:r>
      <w:r w:rsidR="000F17EB" w:rsidRPr="00DB5564">
        <w:rPr>
          <w:b/>
        </w:rPr>
        <w:t>Н</w:t>
      </w:r>
      <w:r w:rsidR="00284677" w:rsidRPr="00DB5564">
        <w:rPr>
          <w:b/>
        </w:rPr>
        <w:t>а согласование</w:t>
      </w:r>
      <w:r w:rsidR="00284677" w:rsidRPr="00DB5564">
        <w:t>, в котором будут отображаться документы, по которым пользователь должен проводить согласование.</w:t>
      </w:r>
    </w:p>
    <w:p w:rsidR="000F17EB" w:rsidRPr="00DB5564" w:rsidRDefault="000F17EB" w:rsidP="000F17EB">
      <w:pPr>
        <w:pStyle w:val="a7"/>
        <w:ind w:firstLine="709"/>
      </w:pPr>
      <w:r w:rsidRPr="00DB5564">
        <w:t xml:space="preserve">Если пользователь </w:t>
      </w:r>
      <w:r w:rsidR="00B33056" w:rsidRPr="00DB5564">
        <w:t xml:space="preserve">еще </w:t>
      </w:r>
      <w:r w:rsidRPr="00DB5564">
        <w:t>ни в одном документе не был выбран в качестве согласующего лица, то данный раздел отображаться не будет</w:t>
      </w:r>
      <w:r w:rsidR="00B33056" w:rsidRPr="00DB5564">
        <w:t>, и после выбора пользователя в документе отобразиться только при повторном входе в Сервис.</w:t>
      </w:r>
      <w:r w:rsidRPr="00DB5564">
        <w:t xml:space="preserve"> Если нажать на ссылку «Новые документы», то при входе в список документов будут отображены только документы, требующие согласования</w:t>
      </w:r>
    </w:p>
    <w:p w:rsidR="000F17EB" w:rsidRPr="00DB5564" w:rsidRDefault="00B33056" w:rsidP="00AE4EC4">
      <w:pPr>
        <w:pStyle w:val="a7"/>
        <w:ind w:firstLine="709"/>
      </w:pPr>
      <w:r w:rsidRPr="00DB5564">
        <w:t xml:space="preserve">Раздел </w:t>
      </w:r>
      <w:r w:rsidR="003A5922" w:rsidRPr="00DB5564">
        <w:rPr>
          <w:b/>
        </w:rPr>
        <w:t>Документы</w:t>
      </w:r>
      <w:r w:rsidRPr="00DB5564">
        <w:t xml:space="preserve"> предназначен для работы с документами, которые пользователь вводил в качестве Подотчетного лица (см. К.01 - Инструкция подотчетного лица)</w:t>
      </w:r>
      <w:r w:rsidR="00D04E12" w:rsidRPr="00DB5564">
        <w:t>.</w:t>
      </w:r>
    </w:p>
    <w:p w:rsidR="00D04E12" w:rsidRPr="00DB5564" w:rsidRDefault="00D04E12" w:rsidP="00D04E12">
      <w:pPr>
        <w:pStyle w:val="a7"/>
        <w:ind w:firstLine="709"/>
        <w:rPr>
          <w:szCs w:val="28"/>
        </w:rPr>
      </w:pPr>
      <w:r w:rsidRPr="00DB5564">
        <w:rPr>
          <w:szCs w:val="28"/>
        </w:rPr>
        <w:t>Для каждого из вышеуказанных разделов есть перечень с типами документов.</w:t>
      </w:r>
    </w:p>
    <w:p w:rsidR="00284677" w:rsidRPr="00DB5564" w:rsidRDefault="003A5922" w:rsidP="00284677">
      <w:pPr>
        <w:pStyle w:val="a7"/>
        <w:ind w:firstLine="709"/>
        <w:rPr>
          <w:szCs w:val="28"/>
        </w:rPr>
      </w:pPr>
      <w:r w:rsidRPr="00DB5564">
        <w:rPr>
          <w:noProof/>
          <w:snapToGrid/>
        </w:rPr>
        <w:drawing>
          <wp:inline distT="0" distB="0" distL="0" distR="0" wp14:anchorId="5A567D2C" wp14:editId="430CF905">
            <wp:extent cx="5940425" cy="221551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DB5564" w:rsidRDefault="00284677" w:rsidP="00284677">
      <w:pPr>
        <w:pStyle w:val="afff1"/>
        <w:keepNext/>
        <w:jc w:val="center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3</w:t>
      </w:r>
      <w:r w:rsidRPr="00DB5564">
        <w:rPr>
          <w:noProof/>
        </w:rPr>
        <w:fldChar w:fldCharType="end"/>
      </w:r>
      <w:r w:rsidRPr="00DB5564">
        <w:t xml:space="preserve"> – Меню с типами документов</w:t>
      </w:r>
    </w:p>
    <w:p w:rsidR="00DB5564" w:rsidRDefault="00DB5564" w:rsidP="00284677">
      <w:pPr>
        <w:pStyle w:val="a7"/>
        <w:ind w:firstLine="709"/>
        <w:rPr>
          <w:szCs w:val="28"/>
        </w:rPr>
      </w:pPr>
    </w:p>
    <w:p w:rsidR="00284677" w:rsidRPr="00DB5564" w:rsidRDefault="00284677" w:rsidP="00284677">
      <w:pPr>
        <w:pStyle w:val="a7"/>
        <w:ind w:firstLine="709"/>
        <w:rPr>
          <w:szCs w:val="28"/>
        </w:rPr>
      </w:pPr>
      <w:r w:rsidRPr="00DB5564">
        <w:rPr>
          <w:szCs w:val="28"/>
        </w:rPr>
        <w:t xml:space="preserve">При переходе в нужный пункт меню откроется журнал документов. </w:t>
      </w:r>
    </w:p>
    <w:p w:rsidR="00284677" w:rsidRPr="00DB5564" w:rsidRDefault="009F24F4" w:rsidP="00284677">
      <w:pPr>
        <w:pStyle w:val="a7"/>
        <w:rPr>
          <w:szCs w:val="28"/>
        </w:rPr>
      </w:pPr>
      <w:r w:rsidRPr="00DB5564">
        <w:rPr>
          <w:noProof/>
          <w:snapToGrid/>
        </w:rPr>
        <w:drawing>
          <wp:inline distT="0" distB="0" distL="0" distR="0" wp14:anchorId="72436250" wp14:editId="1E1F8330">
            <wp:extent cx="5940425" cy="65786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F4" w:rsidRPr="00DB5564" w:rsidRDefault="009F24F4" w:rsidP="009F24F4">
      <w:pPr>
        <w:pStyle w:val="afff1"/>
        <w:keepNext/>
        <w:jc w:val="center"/>
      </w:pPr>
      <w:bookmarkStart w:id="4" w:name="_Toc66387628"/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4</w:t>
      </w:r>
      <w:r w:rsidRPr="00DB5564">
        <w:rPr>
          <w:noProof/>
        </w:rPr>
        <w:fldChar w:fldCharType="end"/>
      </w:r>
      <w:r w:rsidRPr="00DB5564">
        <w:t xml:space="preserve"> – Журнал документов Решение о командировании</w:t>
      </w:r>
      <w:bookmarkEnd w:id="4"/>
    </w:p>
    <w:p w:rsidR="00DB5564" w:rsidRDefault="00DB5564" w:rsidP="009F24F4">
      <w:pPr>
        <w:pStyle w:val="a7"/>
        <w:ind w:firstLine="709"/>
        <w:rPr>
          <w:szCs w:val="28"/>
        </w:rPr>
      </w:pPr>
    </w:p>
    <w:p w:rsidR="009F24F4" w:rsidRPr="00DB5564" w:rsidRDefault="009F24F4" w:rsidP="009F24F4">
      <w:pPr>
        <w:pStyle w:val="a7"/>
        <w:ind w:firstLine="709"/>
        <w:rPr>
          <w:szCs w:val="28"/>
        </w:rPr>
      </w:pPr>
      <w:r w:rsidRPr="00DB5564">
        <w:rPr>
          <w:szCs w:val="28"/>
        </w:rPr>
        <w:t xml:space="preserve">Чтобы вернуться на предыдущий уровень в главное меню надо нажать на кнопку </w:t>
      </w:r>
      <w:r w:rsidRPr="00DB5564">
        <w:rPr>
          <w:noProof/>
          <w:snapToGrid/>
        </w:rPr>
        <w:drawing>
          <wp:inline distT="0" distB="0" distL="0" distR="0" wp14:anchorId="6B660286" wp14:editId="437BBB67">
            <wp:extent cx="390525" cy="295275"/>
            <wp:effectExtent l="0" t="0" r="9525" b="9525"/>
            <wp:docPr id="951" name="Рисунок 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564">
        <w:rPr>
          <w:szCs w:val="28"/>
        </w:rPr>
        <w:t xml:space="preserve">  вверху справа или </w:t>
      </w:r>
      <w:r w:rsidRPr="00DB5564">
        <w:rPr>
          <w:noProof/>
          <w:snapToGrid/>
        </w:rPr>
        <w:drawing>
          <wp:inline distT="0" distB="0" distL="0" distR="0" wp14:anchorId="7CD12778" wp14:editId="7EE42A9D">
            <wp:extent cx="381000" cy="333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564">
        <w:rPr>
          <w:szCs w:val="28"/>
        </w:rPr>
        <w:t xml:space="preserve">вверху слева. </w:t>
      </w:r>
    </w:p>
    <w:p w:rsidR="00B67AF7" w:rsidRPr="00DB5564" w:rsidRDefault="00B67AF7" w:rsidP="00B67AF7">
      <w:pPr>
        <w:spacing w:line="276" w:lineRule="auto"/>
        <w:rPr>
          <w:sz w:val="28"/>
          <w:szCs w:val="28"/>
        </w:rPr>
      </w:pPr>
    </w:p>
    <w:p w:rsidR="00B67AF7" w:rsidRPr="00DB5564" w:rsidRDefault="00B67AF7" w:rsidP="00B67AF7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 xml:space="preserve">В журнале можно выполнить поиск документа, введя в окно вверху справа </w:t>
      </w:r>
      <w:r w:rsidRPr="00DB5564">
        <w:rPr>
          <w:noProof/>
          <w:sz w:val="28"/>
          <w:szCs w:val="28"/>
        </w:rPr>
        <w:drawing>
          <wp:inline distT="0" distB="0" distL="0" distR="0" wp14:anchorId="47DEF50C" wp14:editId="4F6BA998">
            <wp:extent cx="1971675" cy="342900"/>
            <wp:effectExtent l="0" t="0" r="9525" b="0"/>
            <wp:docPr id="978" name="Рисунок 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564">
        <w:rPr>
          <w:sz w:val="28"/>
          <w:szCs w:val="28"/>
        </w:rPr>
        <w:t xml:space="preserve"> сочетание искомых символов, по которым будет производится контекстный поиск.</w:t>
      </w:r>
    </w:p>
    <w:p w:rsidR="009F24F4" w:rsidRPr="00DB5564" w:rsidRDefault="009F24F4" w:rsidP="009F24F4">
      <w:pPr>
        <w:pStyle w:val="EBNormal"/>
        <w:rPr>
          <w:snapToGrid w:val="0"/>
          <w:color w:val="000000"/>
          <w:szCs w:val="28"/>
        </w:rPr>
      </w:pPr>
      <w:r w:rsidRPr="00DB5564">
        <w:rPr>
          <w:snapToGrid w:val="0"/>
          <w:color w:val="000000"/>
          <w:szCs w:val="28"/>
        </w:rPr>
        <w:t xml:space="preserve">  По кнопке Показать фильтры </w:t>
      </w:r>
      <w:r w:rsidRPr="00DB5564">
        <w:rPr>
          <w:noProof/>
        </w:rPr>
        <w:drawing>
          <wp:inline distT="0" distB="0" distL="0" distR="0" wp14:anchorId="442C373A" wp14:editId="6F4F866E">
            <wp:extent cx="1476375" cy="2952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564">
        <w:rPr>
          <w:snapToGrid w:val="0"/>
          <w:color w:val="000000"/>
          <w:szCs w:val="28"/>
        </w:rPr>
        <w:t xml:space="preserve">открываются поля для установки фильтров по Статусу , Периоду или Пункту назначения. Для скрытия полей используется кнопка Скрыть фильтр </w:t>
      </w:r>
      <w:r w:rsidRPr="00DB5564">
        <w:rPr>
          <w:noProof/>
        </w:rPr>
        <w:drawing>
          <wp:inline distT="0" distB="0" distL="0" distR="0" wp14:anchorId="58E52C69" wp14:editId="6AE59B1F">
            <wp:extent cx="1323975" cy="3143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564">
        <w:rPr>
          <w:snapToGrid w:val="0"/>
          <w:color w:val="000000"/>
          <w:szCs w:val="28"/>
        </w:rPr>
        <w:t>.</w:t>
      </w:r>
    </w:p>
    <w:p w:rsidR="009F24F4" w:rsidRPr="00DB5564" w:rsidRDefault="009F24F4" w:rsidP="009F24F4">
      <w:pPr>
        <w:pStyle w:val="EBNormal"/>
        <w:rPr>
          <w:snapToGrid w:val="0"/>
          <w:color w:val="000000"/>
          <w:szCs w:val="28"/>
        </w:rPr>
      </w:pPr>
      <w:r w:rsidRPr="00DB5564">
        <w:rPr>
          <w:noProof/>
        </w:rPr>
        <w:drawing>
          <wp:inline distT="0" distB="0" distL="0" distR="0" wp14:anchorId="057CF272" wp14:editId="256DAE65">
            <wp:extent cx="5940425" cy="252730"/>
            <wp:effectExtent l="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24F4" w:rsidRPr="00DB5564" w:rsidRDefault="009F24F4" w:rsidP="009F24F4">
      <w:pPr>
        <w:pStyle w:val="afff1"/>
        <w:keepNext/>
        <w:jc w:val="center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5</w:t>
      </w:r>
      <w:r w:rsidRPr="00DB5564">
        <w:rPr>
          <w:noProof/>
        </w:rPr>
        <w:fldChar w:fldCharType="end"/>
      </w:r>
      <w:r w:rsidRPr="00DB5564">
        <w:t xml:space="preserve"> – Фильтры для формы списка Решения о командировании</w:t>
      </w:r>
    </w:p>
    <w:p w:rsidR="009F24F4" w:rsidRPr="00DB5564" w:rsidRDefault="009F24F4" w:rsidP="009F24F4"/>
    <w:p w:rsidR="009F24F4" w:rsidRPr="00DB5564" w:rsidRDefault="009F24F4" w:rsidP="009F24F4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 xml:space="preserve">Чтобы установить фильтр, необходимо около заполненного поля установить отметку </w:t>
      </w:r>
      <w:r w:rsidRPr="00DB5564">
        <w:rPr>
          <w:noProof/>
          <w:snapToGrid/>
        </w:rPr>
        <w:drawing>
          <wp:inline distT="0" distB="0" distL="0" distR="0" wp14:anchorId="7BC82E42" wp14:editId="49A38473">
            <wp:extent cx="247650" cy="2857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564">
        <w:rPr>
          <w:b/>
          <w:sz w:val="28"/>
          <w:szCs w:val="28"/>
        </w:rPr>
        <w:t xml:space="preserve">. </w:t>
      </w:r>
      <w:r w:rsidRPr="00DB5564">
        <w:rPr>
          <w:sz w:val="28"/>
          <w:szCs w:val="28"/>
        </w:rPr>
        <w:t xml:space="preserve">При снятии отметки </w:t>
      </w:r>
      <w:r w:rsidRPr="00DB5564">
        <w:rPr>
          <w:noProof/>
          <w:snapToGrid/>
        </w:rPr>
        <w:drawing>
          <wp:inline distT="0" distB="0" distL="0" distR="0" wp14:anchorId="211D0DF7" wp14:editId="72AD7C91">
            <wp:extent cx="238125" cy="2286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564">
        <w:rPr>
          <w:sz w:val="28"/>
          <w:szCs w:val="28"/>
        </w:rPr>
        <w:t>фильтр будет очищен.</w:t>
      </w:r>
    </w:p>
    <w:p w:rsidR="00B67AF7" w:rsidRPr="00DB5564" w:rsidRDefault="00B67AF7" w:rsidP="00B67AF7">
      <w:pPr>
        <w:pStyle w:val="EBNormal"/>
        <w:rPr>
          <w:snapToGrid w:val="0"/>
          <w:color w:val="000000"/>
          <w:szCs w:val="28"/>
        </w:rPr>
      </w:pPr>
    </w:p>
    <w:p w:rsidR="003A5922" w:rsidRPr="00DB5564" w:rsidRDefault="003A5922" w:rsidP="003A5922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 xml:space="preserve">Выбрать документы, которые требуют согласования, пользователь с полномочиями руководителя структурного подразделения может, перейдя по ссылке </w:t>
      </w:r>
      <w:r w:rsidRPr="00DB5564">
        <w:rPr>
          <w:b/>
          <w:sz w:val="28"/>
          <w:szCs w:val="28"/>
        </w:rPr>
        <w:t xml:space="preserve">Новых документов, </w:t>
      </w:r>
      <w:r w:rsidRPr="00DB5564">
        <w:rPr>
          <w:sz w:val="28"/>
          <w:szCs w:val="28"/>
        </w:rPr>
        <w:t xml:space="preserve"> либо выполнив поиск с списке документов статусу </w:t>
      </w:r>
      <w:r w:rsidRPr="00DB5564">
        <w:rPr>
          <w:b/>
          <w:sz w:val="28"/>
          <w:szCs w:val="28"/>
        </w:rPr>
        <w:t>На согласовании в стр–м подр.</w:t>
      </w:r>
    </w:p>
    <w:p w:rsidR="001D7979" w:rsidRDefault="001D7979" w:rsidP="001D7979">
      <w:pPr>
        <w:pStyle w:val="EBNormal"/>
        <w:spacing w:line="276" w:lineRule="auto"/>
        <w:ind w:firstLine="709"/>
        <w:rPr>
          <w:b/>
          <w:snapToGrid w:val="0"/>
          <w:color w:val="000000"/>
          <w:szCs w:val="28"/>
        </w:rPr>
      </w:pPr>
      <w:r w:rsidRPr="00DB5564">
        <w:rPr>
          <w:snapToGrid w:val="0"/>
          <w:color w:val="000000"/>
          <w:szCs w:val="28"/>
        </w:rPr>
        <w:t xml:space="preserve">Для </w:t>
      </w:r>
      <w:r w:rsidR="003A5922" w:rsidRPr="00DB5564">
        <w:rPr>
          <w:snapToGrid w:val="0"/>
          <w:color w:val="000000"/>
          <w:szCs w:val="28"/>
        </w:rPr>
        <w:t xml:space="preserve">корректного </w:t>
      </w:r>
      <w:r w:rsidRPr="00DB5564">
        <w:rPr>
          <w:snapToGrid w:val="0"/>
          <w:color w:val="000000"/>
          <w:szCs w:val="28"/>
        </w:rPr>
        <w:t xml:space="preserve">выхода из сервиса надо нажать левой кнопкой мыши на имя пользователя в окне браузера вверху справа и выбрать кнопку </w:t>
      </w:r>
      <w:r w:rsidRPr="00DB5564">
        <w:rPr>
          <w:b/>
          <w:snapToGrid w:val="0"/>
          <w:color w:val="000000"/>
          <w:szCs w:val="28"/>
        </w:rPr>
        <w:t>Завершить работу</w:t>
      </w:r>
    </w:p>
    <w:p w:rsidR="00DB5564" w:rsidRPr="00DB5564" w:rsidRDefault="00DB5564" w:rsidP="001D7979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</w:p>
    <w:p w:rsidR="001D7979" w:rsidRPr="00DB5564" w:rsidRDefault="003A5922" w:rsidP="003A5922">
      <w:pPr>
        <w:pStyle w:val="EBNormal"/>
        <w:spacing w:line="276" w:lineRule="auto"/>
        <w:ind w:firstLine="0"/>
        <w:rPr>
          <w:snapToGrid w:val="0"/>
          <w:color w:val="000000"/>
          <w:szCs w:val="28"/>
        </w:rPr>
      </w:pPr>
      <w:r w:rsidRPr="00DB5564">
        <w:rPr>
          <w:noProof/>
        </w:rPr>
        <w:drawing>
          <wp:inline distT="0" distB="0" distL="0" distR="0" wp14:anchorId="490C9C33" wp14:editId="03D1322A">
            <wp:extent cx="5940425" cy="1245870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7979" w:rsidRPr="00DB5564" w:rsidRDefault="001D7979" w:rsidP="001D7979">
      <w:pPr>
        <w:pStyle w:val="afff1"/>
        <w:keepNext/>
        <w:jc w:val="center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6</w:t>
      </w:r>
      <w:r w:rsidRPr="00DB5564">
        <w:rPr>
          <w:noProof/>
        </w:rPr>
        <w:fldChar w:fldCharType="end"/>
      </w:r>
      <w:r w:rsidRPr="00DB5564">
        <w:t xml:space="preserve"> – Корректное завершение работы пользователя</w:t>
      </w:r>
    </w:p>
    <w:p w:rsidR="00284677" w:rsidRPr="00DB5564" w:rsidRDefault="00284677" w:rsidP="00284677">
      <w:pPr>
        <w:pStyle w:val="EBNormal"/>
        <w:rPr>
          <w:snapToGrid w:val="0"/>
          <w:color w:val="000000"/>
          <w:szCs w:val="28"/>
        </w:rPr>
      </w:pPr>
    </w:p>
    <w:p w:rsidR="00284677" w:rsidRPr="00DB5564" w:rsidRDefault="000B44F2" w:rsidP="008B52AD">
      <w:pPr>
        <w:spacing w:line="276" w:lineRule="auto"/>
      </w:pPr>
      <w:r w:rsidRPr="00DB5564">
        <w:rPr>
          <w:sz w:val="28"/>
          <w:szCs w:val="28"/>
        </w:rPr>
        <w:t>Пользователь, имеющий полномочия «Руководитель структурного подразделения»,</w:t>
      </w:r>
      <w:r w:rsidR="008B52AD" w:rsidRPr="00DB5564">
        <w:rPr>
          <w:sz w:val="28"/>
          <w:szCs w:val="28"/>
        </w:rPr>
        <w:t xml:space="preserve"> не вносит изменения в сам документ. Он должен проверить информацию о месте и сроках командировки, служебном задании и соответствии запланированных расходов установленным нормативам.</w:t>
      </w:r>
    </w:p>
    <w:p w:rsidR="00284677" w:rsidRPr="00DB5564" w:rsidRDefault="009D2DE0" w:rsidP="00284677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>Пользователь</w:t>
      </w:r>
      <w:r w:rsidR="00284677" w:rsidRPr="00DB5564">
        <w:rPr>
          <w:sz w:val="28"/>
          <w:szCs w:val="28"/>
        </w:rPr>
        <w:t xml:space="preserve">, </w:t>
      </w:r>
      <w:r w:rsidR="00BE5B50" w:rsidRPr="00DB5564">
        <w:rPr>
          <w:sz w:val="28"/>
          <w:szCs w:val="28"/>
        </w:rPr>
        <w:t>имеющий полномочия «Руководитель структурного подразделения» (</w:t>
      </w:r>
      <w:r w:rsidR="00284677" w:rsidRPr="00DB5564">
        <w:rPr>
          <w:sz w:val="28"/>
          <w:szCs w:val="28"/>
        </w:rPr>
        <w:t xml:space="preserve">выбранный в качестве </w:t>
      </w:r>
      <w:r w:rsidR="00BE5B50" w:rsidRPr="00DB5564">
        <w:rPr>
          <w:sz w:val="28"/>
          <w:szCs w:val="28"/>
        </w:rPr>
        <w:t>«</w:t>
      </w:r>
      <w:r w:rsidR="00284677" w:rsidRPr="00DB5564">
        <w:rPr>
          <w:b/>
          <w:sz w:val="28"/>
          <w:szCs w:val="28"/>
        </w:rPr>
        <w:t>Лица согласующего командировку</w:t>
      </w:r>
      <w:r w:rsidR="00BE5B50" w:rsidRPr="00DB5564">
        <w:rPr>
          <w:b/>
          <w:sz w:val="28"/>
          <w:szCs w:val="28"/>
        </w:rPr>
        <w:t>»)</w:t>
      </w:r>
      <w:r w:rsidR="00284677" w:rsidRPr="00DB5564">
        <w:rPr>
          <w:sz w:val="28"/>
          <w:szCs w:val="28"/>
        </w:rPr>
        <w:t xml:space="preserve">, </w:t>
      </w:r>
      <w:r w:rsidRPr="00DB5564">
        <w:rPr>
          <w:sz w:val="28"/>
          <w:szCs w:val="28"/>
        </w:rPr>
        <w:t xml:space="preserve">может отправить документ на  исправление пользователю, имеющему полномочия «Подотчетное лицо», </w:t>
      </w:r>
      <w:r w:rsidR="00284677" w:rsidRPr="00DB5564">
        <w:rPr>
          <w:sz w:val="28"/>
          <w:szCs w:val="28"/>
        </w:rPr>
        <w:t>измени</w:t>
      </w:r>
      <w:r w:rsidRPr="00DB5564">
        <w:rPr>
          <w:sz w:val="28"/>
          <w:szCs w:val="28"/>
        </w:rPr>
        <w:t>в</w:t>
      </w:r>
      <w:r w:rsidR="00284677" w:rsidRPr="00DB5564">
        <w:rPr>
          <w:sz w:val="28"/>
          <w:szCs w:val="28"/>
        </w:rPr>
        <w:t xml:space="preserve"> статус документа на статус </w:t>
      </w:r>
      <w:r w:rsidR="00284677" w:rsidRPr="00DB5564">
        <w:rPr>
          <w:b/>
          <w:sz w:val="28"/>
          <w:szCs w:val="28"/>
        </w:rPr>
        <w:t>На доработке</w:t>
      </w:r>
      <w:r w:rsidR="00284677" w:rsidRPr="00DB5564">
        <w:rPr>
          <w:sz w:val="28"/>
          <w:szCs w:val="28"/>
        </w:rPr>
        <w:t>. Причину отправки на доработку пользоват</w:t>
      </w:r>
      <w:r w:rsidRPr="00DB5564">
        <w:rPr>
          <w:sz w:val="28"/>
          <w:szCs w:val="28"/>
        </w:rPr>
        <w:t xml:space="preserve">ель имеет возможность указать </w:t>
      </w:r>
      <w:r w:rsidR="00284677" w:rsidRPr="00DB5564">
        <w:rPr>
          <w:sz w:val="28"/>
          <w:szCs w:val="28"/>
        </w:rPr>
        <w:t>внизу документа.</w:t>
      </w:r>
    </w:p>
    <w:p w:rsidR="00284677" w:rsidRPr="00DB5564" w:rsidRDefault="00284677" w:rsidP="00284677">
      <w:pPr>
        <w:spacing w:line="276" w:lineRule="auto"/>
        <w:rPr>
          <w:sz w:val="28"/>
          <w:szCs w:val="28"/>
        </w:rPr>
      </w:pPr>
    </w:p>
    <w:p w:rsidR="00284677" w:rsidRPr="00DB5564" w:rsidRDefault="00D6623A" w:rsidP="00D6623A">
      <w:pPr>
        <w:spacing w:line="276" w:lineRule="auto"/>
        <w:ind w:firstLine="0"/>
        <w:rPr>
          <w:sz w:val="28"/>
          <w:szCs w:val="28"/>
        </w:rPr>
      </w:pPr>
      <w:r w:rsidRPr="00DB5564">
        <w:rPr>
          <w:noProof/>
          <w:snapToGrid/>
        </w:rPr>
        <w:drawing>
          <wp:inline distT="0" distB="0" distL="0" distR="0" wp14:anchorId="22B5C267" wp14:editId="31EFB579">
            <wp:extent cx="5940425" cy="2853690"/>
            <wp:effectExtent l="0" t="0" r="3175" b="3810"/>
            <wp:docPr id="1060" name="Рисунок 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DB5564" w:rsidRDefault="00284677" w:rsidP="00284677">
      <w:pPr>
        <w:pStyle w:val="afff1"/>
        <w:keepNext/>
        <w:jc w:val="center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7</w:t>
      </w:r>
      <w:r w:rsidRPr="00DB5564">
        <w:rPr>
          <w:noProof/>
        </w:rPr>
        <w:fldChar w:fldCharType="end"/>
      </w:r>
      <w:r w:rsidRPr="00DB5564">
        <w:t xml:space="preserve"> – Заполнение комментария</w:t>
      </w:r>
    </w:p>
    <w:p w:rsidR="005B6B7E" w:rsidRPr="00DB5564" w:rsidRDefault="005B6B7E" w:rsidP="005B6B7E"/>
    <w:p w:rsidR="00284677" w:rsidRPr="00DB5564" w:rsidRDefault="00AA7F39" w:rsidP="00284677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>Пользователь</w:t>
      </w:r>
      <w:r w:rsidR="00284677" w:rsidRPr="00DB5564">
        <w:rPr>
          <w:sz w:val="28"/>
          <w:szCs w:val="28"/>
        </w:rPr>
        <w:t xml:space="preserve">, </w:t>
      </w:r>
      <w:r w:rsidR="005B6B7E" w:rsidRPr="00DB5564">
        <w:rPr>
          <w:sz w:val="28"/>
          <w:szCs w:val="28"/>
        </w:rPr>
        <w:t>имеющий полномочия «Руководитель структурного подразделения» (</w:t>
      </w:r>
      <w:r w:rsidR="00284677" w:rsidRPr="00DB5564">
        <w:rPr>
          <w:sz w:val="28"/>
          <w:szCs w:val="28"/>
        </w:rPr>
        <w:t xml:space="preserve">выбранный в качестве </w:t>
      </w:r>
      <w:r w:rsidR="005B6B7E" w:rsidRPr="00DB5564">
        <w:rPr>
          <w:sz w:val="28"/>
          <w:szCs w:val="28"/>
        </w:rPr>
        <w:t>«</w:t>
      </w:r>
      <w:r w:rsidR="00284677" w:rsidRPr="00DB5564">
        <w:rPr>
          <w:b/>
          <w:sz w:val="28"/>
          <w:szCs w:val="28"/>
        </w:rPr>
        <w:t>Лица согласующего командировку</w:t>
      </w:r>
      <w:r w:rsidR="005B6B7E" w:rsidRPr="00DB5564">
        <w:rPr>
          <w:b/>
          <w:sz w:val="28"/>
          <w:szCs w:val="28"/>
        </w:rPr>
        <w:t>»)</w:t>
      </w:r>
      <w:r w:rsidR="00284677" w:rsidRPr="00DB5564">
        <w:rPr>
          <w:sz w:val="28"/>
          <w:szCs w:val="28"/>
        </w:rPr>
        <w:t xml:space="preserve">, </w:t>
      </w:r>
      <w:r w:rsidRPr="00DB5564">
        <w:rPr>
          <w:sz w:val="28"/>
          <w:szCs w:val="28"/>
        </w:rPr>
        <w:t xml:space="preserve">может отказать в согласовании документа, </w:t>
      </w:r>
      <w:r w:rsidR="00284677" w:rsidRPr="00DB5564">
        <w:rPr>
          <w:sz w:val="28"/>
          <w:szCs w:val="28"/>
        </w:rPr>
        <w:t>измени</w:t>
      </w:r>
      <w:r w:rsidRPr="00DB5564">
        <w:rPr>
          <w:sz w:val="28"/>
          <w:szCs w:val="28"/>
        </w:rPr>
        <w:t>в</w:t>
      </w:r>
      <w:r w:rsidR="00284677" w:rsidRPr="00DB5564">
        <w:rPr>
          <w:sz w:val="28"/>
          <w:szCs w:val="28"/>
        </w:rPr>
        <w:t xml:space="preserve"> статус документа на статус </w:t>
      </w:r>
      <w:r w:rsidR="00284677" w:rsidRPr="00DB5564">
        <w:rPr>
          <w:b/>
          <w:sz w:val="28"/>
          <w:szCs w:val="28"/>
        </w:rPr>
        <w:t>Отказан</w:t>
      </w:r>
      <w:r w:rsidRPr="00DB5564">
        <w:rPr>
          <w:b/>
          <w:sz w:val="28"/>
          <w:szCs w:val="28"/>
        </w:rPr>
        <w:t xml:space="preserve">. </w:t>
      </w:r>
      <w:r w:rsidRPr="00DB5564">
        <w:rPr>
          <w:sz w:val="28"/>
          <w:szCs w:val="28"/>
        </w:rPr>
        <w:t xml:space="preserve">Причину отказа пользователь имеет возможность указать внизу документа. При этом </w:t>
      </w:r>
      <w:r w:rsidR="00284677" w:rsidRPr="00DB5564">
        <w:rPr>
          <w:sz w:val="28"/>
          <w:szCs w:val="28"/>
        </w:rPr>
        <w:t xml:space="preserve">пользователю, </w:t>
      </w:r>
      <w:r w:rsidR="005B6B7E" w:rsidRPr="00DB5564">
        <w:rPr>
          <w:sz w:val="28"/>
          <w:szCs w:val="28"/>
        </w:rPr>
        <w:t>имеющему полномочия «Подотчетное лицо»</w:t>
      </w:r>
      <w:r w:rsidRPr="00DB5564">
        <w:rPr>
          <w:sz w:val="28"/>
          <w:szCs w:val="28"/>
        </w:rPr>
        <w:t xml:space="preserve">, </w:t>
      </w:r>
      <w:r w:rsidR="00284677" w:rsidRPr="00DB5564">
        <w:rPr>
          <w:sz w:val="28"/>
          <w:szCs w:val="28"/>
        </w:rPr>
        <w:t xml:space="preserve">необходимо будет перевести документ в статус </w:t>
      </w:r>
      <w:r w:rsidR="00284677" w:rsidRPr="00DB5564">
        <w:rPr>
          <w:b/>
          <w:sz w:val="28"/>
          <w:szCs w:val="28"/>
        </w:rPr>
        <w:t>Аннулирован</w:t>
      </w:r>
      <w:r w:rsidR="00284677" w:rsidRPr="00DB5564">
        <w:rPr>
          <w:sz w:val="28"/>
          <w:szCs w:val="28"/>
        </w:rPr>
        <w:t xml:space="preserve"> с помощью кнопки </w:t>
      </w:r>
      <w:r w:rsidR="00284677" w:rsidRPr="00DB5564">
        <w:rPr>
          <w:b/>
          <w:sz w:val="28"/>
          <w:szCs w:val="28"/>
        </w:rPr>
        <w:t>Аннулировать</w:t>
      </w:r>
      <w:r w:rsidR="00284677" w:rsidRPr="00DB5564">
        <w:rPr>
          <w:sz w:val="28"/>
          <w:szCs w:val="28"/>
        </w:rPr>
        <w:t xml:space="preserve">. </w:t>
      </w:r>
    </w:p>
    <w:p w:rsidR="00284677" w:rsidRPr="00DB5564" w:rsidRDefault="004B6FD3" w:rsidP="00284677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>П</w:t>
      </w:r>
      <w:r w:rsidR="005B6B7E" w:rsidRPr="00DB5564">
        <w:rPr>
          <w:sz w:val="28"/>
          <w:szCs w:val="28"/>
        </w:rPr>
        <w:t>ользователь, имеющий полномочия «Руководитель структурного подразделения» (выбранный в качестве «</w:t>
      </w:r>
      <w:r w:rsidR="005B6B7E" w:rsidRPr="00DB5564">
        <w:rPr>
          <w:b/>
          <w:sz w:val="28"/>
          <w:szCs w:val="28"/>
        </w:rPr>
        <w:t>Лица согласующего командировку»)</w:t>
      </w:r>
      <w:r w:rsidR="005B6B7E" w:rsidRPr="00DB5564">
        <w:rPr>
          <w:sz w:val="28"/>
          <w:szCs w:val="28"/>
        </w:rPr>
        <w:t xml:space="preserve">, </w:t>
      </w:r>
      <w:r w:rsidRPr="00DB5564">
        <w:rPr>
          <w:sz w:val="28"/>
          <w:szCs w:val="28"/>
        </w:rPr>
        <w:t>может согласовать документ, на</w:t>
      </w:r>
      <w:r w:rsidR="00284677" w:rsidRPr="00DB5564">
        <w:rPr>
          <w:sz w:val="28"/>
          <w:szCs w:val="28"/>
        </w:rPr>
        <w:t>жа</w:t>
      </w:r>
      <w:r w:rsidRPr="00DB5564">
        <w:rPr>
          <w:sz w:val="28"/>
          <w:szCs w:val="28"/>
        </w:rPr>
        <w:t>в</w:t>
      </w:r>
      <w:r w:rsidR="00284677" w:rsidRPr="00DB5564">
        <w:rPr>
          <w:sz w:val="28"/>
          <w:szCs w:val="28"/>
        </w:rPr>
        <w:t xml:space="preserve"> на кнопку </w:t>
      </w:r>
      <w:r w:rsidR="00284677" w:rsidRPr="00DB5564">
        <w:rPr>
          <w:b/>
          <w:sz w:val="28"/>
          <w:szCs w:val="28"/>
        </w:rPr>
        <w:t xml:space="preserve">На согласование, </w:t>
      </w:r>
      <w:r w:rsidRPr="00DB5564">
        <w:rPr>
          <w:sz w:val="28"/>
          <w:szCs w:val="28"/>
        </w:rPr>
        <w:t>после чего</w:t>
      </w:r>
      <w:r w:rsidR="00284677" w:rsidRPr="00DB5564">
        <w:rPr>
          <w:sz w:val="28"/>
          <w:szCs w:val="28"/>
        </w:rPr>
        <w:t xml:space="preserve"> документ в соответствии с шаблоном процесса перейдет в статус </w:t>
      </w:r>
      <w:r w:rsidR="00284677" w:rsidRPr="00DB5564">
        <w:rPr>
          <w:b/>
          <w:sz w:val="28"/>
          <w:szCs w:val="28"/>
        </w:rPr>
        <w:t>На согласовании в кадрах</w:t>
      </w:r>
      <w:r w:rsidRPr="00DB5564">
        <w:rPr>
          <w:b/>
          <w:sz w:val="28"/>
          <w:szCs w:val="28"/>
        </w:rPr>
        <w:t xml:space="preserve"> или На согласовании в ФЭС (для «Изменения Решения о командировании» с типом «Финансовое»)</w:t>
      </w:r>
      <w:r w:rsidR="00284677" w:rsidRPr="00DB5564">
        <w:rPr>
          <w:b/>
          <w:sz w:val="28"/>
          <w:szCs w:val="28"/>
        </w:rPr>
        <w:t>.</w:t>
      </w:r>
      <w:r w:rsidR="00284677" w:rsidRPr="00DB5564">
        <w:rPr>
          <w:sz w:val="28"/>
          <w:szCs w:val="28"/>
        </w:rPr>
        <w:t xml:space="preserve"> </w:t>
      </w:r>
    </w:p>
    <w:p w:rsidR="00284677" w:rsidRPr="00DB5564" w:rsidRDefault="00977FC0" w:rsidP="00333591">
      <w:pPr>
        <w:spacing w:line="276" w:lineRule="auto"/>
        <w:ind w:firstLine="0"/>
        <w:rPr>
          <w:sz w:val="28"/>
          <w:szCs w:val="28"/>
        </w:rPr>
      </w:pPr>
      <w:r w:rsidRPr="00DB5564">
        <w:rPr>
          <w:noProof/>
          <w:snapToGrid/>
        </w:rPr>
        <w:drawing>
          <wp:inline distT="0" distB="0" distL="0" distR="0" wp14:anchorId="3835A046" wp14:editId="7C527192">
            <wp:extent cx="5940425" cy="2802255"/>
            <wp:effectExtent l="0" t="0" r="3175" b="0"/>
            <wp:docPr id="1061" name="Рисунок 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DB5564" w:rsidRDefault="00284677" w:rsidP="00284677">
      <w:pPr>
        <w:spacing w:line="276" w:lineRule="auto"/>
        <w:jc w:val="center"/>
        <w:rPr>
          <w:sz w:val="28"/>
          <w:szCs w:val="28"/>
        </w:rPr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8</w:t>
      </w:r>
      <w:r w:rsidRPr="00DB5564">
        <w:rPr>
          <w:noProof/>
        </w:rPr>
        <w:fldChar w:fldCharType="end"/>
      </w:r>
      <w:r w:rsidRPr="00DB5564">
        <w:t xml:space="preserve"> – Документ Решение о командировании в статусе На согласовании в кадрах</w:t>
      </w:r>
    </w:p>
    <w:p w:rsidR="00284677" w:rsidRPr="00DB5564" w:rsidRDefault="00284677" w:rsidP="0066621B">
      <w:pPr>
        <w:spacing w:line="276" w:lineRule="auto"/>
        <w:ind w:firstLine="0"/>
        <w:rPr>
          <w:lang w:eastAsia="en-US"/>
        </w:rPr>
      </w:pPr>
    </w:p>
    <w:p w:rsidR="00284677" w:rsidRPr="00DB5564" w:rsidRDefault="00284677" w:rsidP="003A24C2">
      <w:pPr>
        <w:pStyle w:val="2"/>
        <w:rPr>
          <w:rFonts w:ascii="Times New Roman" w:hAnsi="Times New Roman"/>
        </w:rPr>
      </w:pPr>
      <w:bookmarkStart w:id="5" w:name="_Toc70375581"/>
      <w:r w:rsidRPr="00DB5564">
        <w:rPr>
          <w:rFonts w:ascii="Times New Roman" w:hAnsi="Times New Roman"/>
        </w:rPr>
        <w:t>Работа с документом «Отчет о расходах»</w:t>
      </w:r>
      <w:bookmarkEnd w:id="5"/>
    </w:p>
    <w:p w:rsidR="006941D7" w:rsidRPr="00DB5564" w:rsidRDefault="006941D7" w:rsidP="006941D7">
      <w:pPr>
        <w:pStyle w:val="a7"/>
        <w:ind w:firstLine="709"/>
      </w:pPr>
      <w:r w:rsidRPr="00DB5564">
        <w:t xml:space="preserve">При входе в Сервис </w:t>
      </w:r>
      <w:r w:rsidR="00BC6F9A" w:rsidRPr="00DB5564">
        <w:rPr>
          <w:color w:val="auto"/>
        </w:rPr>
        <w:t>«Управление командированием»</w:t>
      </w:r>
      <w:r w:rsidRPr="00DB5564">
        <w:t xml:space="preserve">, </w:t>
      </w:r>
      <w:r w:rsidRPr="00DB5564">
        <w:rPr>
          <w:szCs w:val="28"/>
        </w:rPr>
        <w:t>расположенный во внешнем контуре, открывается меню с типами документов, с которыми может работать пользователь:</w:t>
      </w:r>
      <w:r w:rsidRPr="00DB5564">
        <w:t xml:space="preserve"> </w:t>
      </w:r>
    </w:p>
    <w:p w:rsidR="006941D7" w:rsidRPr="00DB5564" w:rsidRDefault="00F7389E" w:rsidP="006941D7">
      <w:pPr>
        <w:pStyle w:val="a7"/>
      </w:pPr>
      <w:r w:rsidRPr="00DB5564">
        <w:rPr>
          <w:noProof/>
        </w:rPr>
        <w:drawing>
          <wp:inline distT="0" distB="0" distL="0" distR="0" wp14:anchorId="6009952C" wp14:editId="6AACA16F">
            <wp:extent cx="5940425" cy="2962275"/>
            <wp:effectExtent l="0" t="0" r="3175" b="9525"/>
            <wp:docPr id="934" name="Рисунок 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1D7" w:rsidRPr="00DB5564" w:rsidRDefault="006941D7" w:rsidP="006941D7">
      <w:pPr>
        <w:pStyle w:val="afff1"/>
        <w:keepNext/>
        <w:jc w:val="center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9</w:t>
      </w:r>
      <w:r w:rsidRPr="00DB5564">
        <w:rPr>
          <w:noProof/>
        </w:rPr>
        <w:fldChar w:fldCharType="end"/>
      </w:r>
      <w:r w:rsidRPr="00DB5564">
        <w:t xml:space="preserve"> – Главное меню Модуля во внешнем контуре</w:t>
      </w:r>
    </w:p>
    <w:p w:rsidR="006941D7" w:rsidRPr="00DB5564" w:rsidRDefault="006941D7" w:rsidP="006941D7"/>
    <w:p w:rsidR="006941D7" w:rsidRPr="00DB5564" w:rsidRDefault="006941D7" w:rsidP="006941D7">
      <w:pPr>
        <w:pStyle w:val="a7"/>
        <w:ind w:firstLine="709"/>
      </w:pPr>
      <w:r w:rsidRPr="00DB5564">
        <w:t xml:space="preserve">Пользователю, имеющему полномочия «Руководитель структурного подразделения», надо работать с разделом </w:t>
      </w:r>
      <w:r w:rsidRPr="00DB5564">
        <w:rPr>
          <w:b/>
        </w:rPr>
        <w:t>Н</w:t>
      </w:r>
      <w:r w:rsidR="00F7389E" w:rsidRPr="00DB5564">
        <w:rPr>
          <w:b/>
        </w:rPr>
        <w:t>а согласование</w:t>
      </w:r>
      <w:r w:rsidRPr="00DB5564">
        <w:t>, в котором будут отображаться документы, по которым пользователь должен проводить согласование.</w:t>
      </w:r>
    </w:p>
    <w:p w:rsidR="006941D7" w:rsidRPr="00DB5564" w:rsidRDefault="006941D7" w:rsidP="006941D7">
      <w:pPr>
        <w:pStyle w:val="a7"/>
        <w:ind w:firstLine="709"/>
      </w:pPr>
      <w:r w:rsidRPr="00DB5564">
        <w:t xml:space="preserve">Если пользователь еще ни в одном документе не был выбран в качестве согласующего лица, то данный раздел отображаться не будет, и после выбора пользователя в документе отобразиться только при повторном входе в Сервис. Если нажать на ссылку </w:t>
      </w:r>
      <w:r w:rsidRPr="00DB5564">
        <w:rPr>
          <w:b/>
        </w:rPr>
        <w:t>Новые документы</w:t>
      </w:r>
      <w:r w:rsidRPr="00DB5564">
        <w:t>, то при входе в список документов будут отображены только документы, требующие согласования</w:t>
      </w:r>
    </w:p>
    <w:p w:rsidR="006941D7" w:rsidRPr="00DB5564" w:rsidRDefault="006941D7" w:rsidP="006941D7">
      <w:pPr>
        <w:pStyle w:val="a7"/>
        <w:ind w:firstLine="709"/>
      </w:pPr>
      <w:r w:rsidRPr="00DB5564">
        <w:t xml:space="preserve">Раздел </w:t>
      </w:r>
      <w:r w:rsidR="00F7389E" w:rsidRPr="00DB5564">
        <w:rPr>
          <w:b/>
        </w:rPr>
        <w:t>Д</w:t>
      </w:r>
      <w:r w:rsidRPr="00DB5564">
        <w:rPr>
          <w:b/>
        </w:rPr>
        <w:t>окументы</w:t>
      </w:r>
      <w:r w:rsidRPr="00DB5564">
        <w:t xml:space="preserve"> предназначен для работы с документами, которые пользователь вводил в качестве Подотчетного лица (см. К.01 - Инструкция подотчетного лица).</w:t>
      </w:r>
    </w:p>
    <w:p w:rsidR="006941D7" w:rsidRPr="00DB5564" w:rsidRDefault="006941D7" w:rsidP="006941D7">
      <w:pPr>
        <w:pStyle w:val="a7"/>
        <w:ind w:firstLine="709"/>
        <w:rPr>
          <w:szCs w:val="28"/>
        </w:rPr>
      </w:pPr>
      <w:r w:rsidRPr="00DB5564">
        <w:rPr>
          <w:szCs w:val="28"/>
        </w:rPr>
        <w:t>Для каждого из вышеуказанных разделов есть перечень с типами документов.</w:t>
      </w:r>
    </w:p>
    <w:p w:rsidR="00F7389E" w:rsidRPr="00DB5564" w:rsidRDefault="00F7389E" w:rsidP="006941D7">
      <w:pPr>
        <w:pStyle w:val="a7"/>
        <w:ind w:firstLine="709"/>
        <w:rPr>
          <w:szCs w:val="28"/>
        </w:rPr>
      </w:pPr>
      <w:r w:rsidRPr="00DB5564">
        <w:rPr>
          <w:noProof/>
          <w:snapToGrid/>
        </w:rPr>
        <w:drawing>
          <wp:inline distT="0" distB="0" distL="0" distR="0" wp14:anchorId="316110D4" wp14:editId="73CF548D">
            <wp:extent cx="5940425" cy="2215515"/>
            <wp:effectExtent l="0" t="0" r="3175" b="0"/>
            <wp:docPr id="935" name="Рисунок 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1D7" w:rsidRPr="00DB5564" w:rsidRDefault="006941D7" w:rsidP="00F7389E">
      <w:pPr>
        <w:pStyle w:val="a7"/>
        <w:ind w:firstLine="709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10</w:t>
      </w:r>
      <w:r w:rsidRPr="00DB5564">
        <w:rPr>
          <w:noProof/>
        </w:rPr>
        <w:fldChar w:fldCharType="end"/>
      </w:r>
      <w:r w:rsidRPr="00DB5564">
        <w:t xml:space="preserve"> – Меню с типами документов</w:t>
      </w:r>
    </w:p>
    <w:p w:rsidR="00DB5564" w:rsidRDefault="00DB5564" w:rsidP="006941D7">
      <w:pPr>
        <w:pStyle w:val="a7"/>
        <w:ind w:firstLine="709"/>
        <w:rPr>
          <w:szCs w:val="28"/>
        </w:rPr>
      </w:pPr>
    </w:p>
    <w:p w:rsidR="006941D7" w:rsidRPr="00DB5564" w:rsidRDefault="006941D7" w:rsidP="006941D7">
      <w:pPr>
        <w:pStyle w:val="a7"/>
        <w:ind w:firstLine="709"/>
        <w:rPr>
          <w:szCs w:val="28"/>
        </w:rPr>
      </w:pPr>
      <w:r w:rsidRPr="00DB5564">
        <w:rPr>
          <w:szCs w:val="28"/>
        </w:rPr>
        <w:t xml:space="preserve">При переходе в нужный пункт меню откроется журнал документов. </w:t>
      </w:r>
    </w:p>
    <w:p w:rsidR="00C703F7" w:rsidRPr="00DB5564" w:rsidRDefault="001B5522" w:rsidP="00C703F7">
      <w:pPr>
        <w:pStyle w:val="afff1"/>
        <w:keepNext/>
        <w:jc w:val="center"/>
      </w:pPr>
      <w:r w:rsidRPr="00DB5564">
        <w:rPr>
          <w:noProof/>
          <w:snapToGrid/>
        </w:rPr>
        <w:drawing>
          <wp:inline distT="0" distB="0" distL="0" distR="0" wp14:anchorId="6635E363" wp14:editId="3C612E39">
            <wp:extent cx="5940425" cy="716280"/>
            <wp:effectExtent l="0" t="0" r="3175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03F7" w:rsidRPr="00DB5564" w:rsidRDefault="00C703F7" w:rsidP="00C703F7">
      <w:pPr>
        <w:pStyle w:val="afff1"/>
        <w:keepNext/>
        <w:jc w:val="center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11</w:t>
      </w:r>
      <w:r w:rsidRPr="00DB5564">
        <w:rPr>
          <w:noProof/>
        </w:rPr>
        <w:fldChar w:fldCharType="end"/>
      </w:r>
      <w:r w:rsidRPr="00DB5564">
        <w:t xml:space="preserve"> – Журнал документов Отчет о расходах подотчетного лица</w:t>
      </w:r>
    </w:p>
    <w:p w:rsidR="006941D7" w:rsidRPr="00DB5564" w:rsidRDefault="006941D7" w:rsidP="006941D7">
      <w:pPr>
        <w:pStyle w:val="a7"/>
        <w:rPr>
          <w:szCs w:val="28"/>
        </w:rPr>
      </w:pPr>
    </w:p>
    <w:p w:rsidR="001B5522" w:rsidRPr="00DB5564" w:rsidRDefault="001B5522" w:rsidP="001B5522">
      <w:pPr>
        <w:pStyle w:val="a7"/>
        <w:ind w:firstLine="709"/>
        <w:rPr>
          <w:szCs w:val="28"/>
        </w:rPr>
      </w:pPr>
      <w:r w:rsidRPr="00DB5564">
        <w:rPr>
          <w:szCs w:val="28"/>
        </w:rPr>
        <w:t xml:space="preserve">Чтобы вернуться на предыдущий уровень в главное меню надо нажать на кнопку </w:t>
      </w:r>
      <w:r w:rsidRPr="00DB5564">
        <w:rPr>
          <w:noProof/>
          <w:snapToGrid/>
        </w:rPr>
        <w:drawing>
          <wp:inline distT="0" distB="0" distL="0" distR="0" wp14:anchorId="6AE381A7" wp14:editId="34F1CDB1">
            <wp:extent cx="390525" cy="2952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564">
        <w:rPr>
          <w:szCs w:val="28"/>
        </w:rPr>
        <w:t xml:space="preserve">  вверху справа или </w:t>
      </w:r>
      <w:r w:rsidRPr="00DB5564">
        <w:rPr>
          <w:noProof/>
          <w:snapToGrid/>
        </w:rPr>
        <w:drawing>
          <wp:inline distT="0" distB="0" distL="0" distR="0" wp14:anchorId="3B6CDA0A" wp14:editId="59F58A32">
            <wp:extent cx="381000" cy="333375"/>
            <wp:effectExtent l="0" t="0" r="0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564">
        <w:rPr>
          <w:szCs w:val="28"/>
        </w:rPr>
        <w:t xml:space="preserve">вверху слева. </w:t>
      </w:r>
    </w:p>
    <w:p w:rsidR="001B5522" w:rsidRPr="00DB5564" w:rsidRDefault="001B5522" w:rsidP="001B5522">
      <w:pPr>
        <w:spacing w:line="276" w:lineRule="auto"/>
        <w:rPr>
          <w:sz w:val="28"/>
          <w:szCs w:val="28"/>
        </w:rPr>
      </w:pPr>
    </w:p>
    <w:p w:rsidR="001B5522" w:rsidRPr="00DB5564" w:rsidRDefault="001B5522" w:rsidP="001B5522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 xml:space="preserve">В журнале можно выполнить поиск документа, введя в окно вверху справа </w:t>
      </w:r>
      <w:r w:rsidRPr="00DB5564">
        <w:rPr>
          <w:noProof/>
          <w:sz w:val="28"/>
          <w:szCs w:val="28"/>
        </w:rPr>
        <w:drawing>
          <wp:inline distT="0" distB="0" distL="0" distR="0" wp14:anchorId="3BC394D4" wp14:editId="59315BBC">
            <wp:extent cx="1971675" cy="342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564">
        <w:rPr>
          <w:sz w:val="28"/>
          <w:szCs w:val="28"/>
        </w:rPr>
        <w:t xml:space="preserve"> сочетание искомых символов, по которым будет производится контекстный поиск.</w:t>
      </w:r>
    </w:p>
    <w:p w:rsidR="001B5522" w:rsidRPr="00DB5564" w:rsidRDefault="001B5522" w:rsidP="001B5522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>На форме списка Отчетов о расходах подотчетного лица можно установить фильтры по Статусу и  Периоду.</w:t>
      </w:r>
    </w:p>
    <w:p w:rsidR="00F7389E" w:rsidRPr="00DB5564" w:rsidRDefault="00F7389E" w:rsidP="00F7389E">
      <w:pPr>
        <w:spacing w:line="276" w:lineRule="auto"/>
        <w:ind w:firstLine="0"/>
        <w:rPr>
          <w:sz w:val="28"/>
          <w:szCs w:val="28"/>
        </w:rPr>
      </w:pPr>
      <w:r w:rsidRPr="00DB5564">
        <w:rPr>
          <w:noProof/>
          <w:snapToGrid/>
        </w:rPr>
        <w:drawing>
          <wp:inline distT="0" distB="0" distL="0" distR="0" wp14:anchorId="4232DCA3" wp14:editId="3447342E">
            <wp:extent cx="5940425" cy="744220"/>
            <wp:effectExtent l="0" t="0" r="317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44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89E" w:rsidRPr="00DB5564" w:rsidRDefault="00F7389E" w:rsidP="00F7389E">
      <w:pPr>
        <w:pStyle w:val="afff1"/>
        <w:keepNext/>
        <w:jc w:val="center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12</w:t>
      </w:r>
      <w:r w:rsidRPr="00DB5564">
        <w:rPr>
          <w:noProof/>
        </w:rPr>
        <w:fldChar w:fldCharType="end"/>
      </w:r>
      <w:r w:rsidRPr="00DB5564">
        <w:t xml:space="preserve"> – Фильтры для формы списка Отчет о расходах подотчетного лица</w:t>
      </w:r>
    </w:p>
    <w:p w:rsidR="00F7389E" w:rsidRPr="00DB5564" w:rsidRDefault="00F7389E" w:rsidP="00F7389E">
      <w:pPr>
        <w:spacing w:line="276" w:lineRule="auto"/>
        <w:ind w:firstLine="0"/>
        <w:rPr>
          <w:sz w:val="28"/>
          <w:szCs w:val="28"/>
        </w:rPr>
      </w:pPr>
    </w:p>
    <w:p w:rsidR="00F7389E" w:rsidRPr="00DB5564" w:rsidRDefault="00F7389E" w:rsidP="00F7389E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 xml:space="preserve">Чтобы установить фильтр, необходимо около заполненного поля установить отметку </w:t>
      </w:r>
      <w:r w:rsidRPr="00DB5564">
        <w:rPr>
          <w:noProof/>
          <w:snapToGrid/>
        </w:rPr>
        <w:drawing>
          <wp:inline distT="0" distB="0" distL="0" distR="0" wp14:anchorId="2F2D8DA5" wp14:editId="019FBCAD">
            <wp:extent cx="247650" cy="2857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564">
        <w:rPr>
          <w:b/>
          <w:sz w:val="28"/>
          <w:szCs w:val="28"/>
        </w:rPr>
        <w:t xml:space="preserve">. </w:t>
      </w:r>
      <w:r w:rsidRPr="00DB5564">
        <w:rPr>
          <w:sz w:val="28"/>
          <w:szCs w:val="28"/>
        </w:rPr>
        <w:t xml:space="preserve">При снятии отметки </w:t>
      </w:r>
      <w:r w:rsidRPr="00DB5564">
        <w:rPr>
          <w:noProof/>
          <w:snapToGrid/>
        </w:rPr>
        <w:drawing>
          <wp:inline distT="0" distB="0" distL="0" distR="0" wp14:anchorId="6815E222" wp14:editId="2A910F6A">
            <wp:extent cx="238125" cy="2286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5564">
        <w:rPr>
          <w:sz w:val="28"/>
          <w:szCs w:val="28"/>
        </w:rPr>
        <w:t>фильтр будет очищен.</w:t>
      </w:r>
    </w:p>
    <w:p w:rsidR="00F7389E" w:rsidRPr="00DB5564" w:rsidRDefault="00F7389E" w:rsidP="00F7389E">
      <w:pPr>
        <w:spacing w:line="276" w:lineRule="auto"/>
        <w:rPr>
          <w:sz w:val="28"/>
          <w:szCs w:val="28"/>
        </w:rPr>
      </w:pPr>
    </w:p>
    <w:p w:rsidR="00F7389E" w:rsidRPr="00DB5564" w:rsidRDefault="00F7389E" w:rsidP="00F7389E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 xml:space="preserve">Выбрать документы, которые требуют согласования, пользователь с полномочиями руководителя структурного подразделения может, перейдя по ссылке </w:t>
      </w:r>
      <w:r w:rsidRPr="00DB5564">
        <w:rPr>
          <w:b/>
          <w:sz w:val="28"/>
          <w:szCs w:val="28"/>
        </w:rPr>
        <w:t xml:space="preserve">Новых документов, </w:t>
      </w:r>
      <w:r w:rsidRPr="00DB5564">
        <w:rPr>
          <w:sz w:val="28"/>
          <w:szCs w:val="28"/>
        </w:rPr>
        <w:t xml:space="preserve"> либо выполнив поиск по статусу </w:t>
      </w:r>
      <w:r w:rsidRPr="00DB5564">
        <w:rPr>
          <w:b/>
          <w:sz w:val="28"/>
          <w:szCs w:val="28"/>
        </w:rPr>
        <w:t>На согласовании в стр–м подр.</w:t>
      </w:r>
    </w:p>
    <w:p w:rsidR="00F7389E" w:rsidRPr="00DB5564" w:rsidRDefault="00F7389E" w:rsidP="00F7389E">
      <w:pPr>
        <w:pStyle w:val="EBNormal"/>
        <w:spacing w:line="276" w:lineRule="auto"/>
        <w:ind w:firstLine="709"/>
        <w:rPr>
          <w:b/>
          <w:snapToGrid w:val="0"/>
          <w:color w:val="000000"/>
          <w:szCs w:val="28"/>
        </w:rPr>
      </w:pPr>
      <w:r w:rsidRPr="00DB5564">
        <w:rPr>
          <w:snapToGrid w:val="0"/>
          <w:color w:val="000000"/>
          <w:szCs w:val="28"/>
        </w:rPr>
        <w:t xml:space="preserve">Для корректного выхода из сервиса надо нажать левой кнопкой мыши на имя пользователя в окне браузера вверху справа и выбрать кнопку </w:t>
      </w:r>
      <w:r w:rsidRPr="00DB5564">
        <w:rPr>
          <w:b/>
          <w:snapToGrid w:val="0"/>
          <w:color w:val="000000"/>
          <w:szCs w:val="28"/>
        </w:rPr>
        <w:t>Завершить работу.</w:t>
      </w:r>
    </w:p>
    <w:p w:rsidR="00F7389E" w:rsidRPr="00DB5564" w:rsidRDefault="00F7389E" w:rsidP="00F7389E">
      <w:pPr>
        <w:ind w:firstLine="0"/>
      </w:pPr>
      <w:r w:rsidRPr="00DB5564">
        <w:rPr>
          <w:noProof/>
          <w:snapToGrid/>
        </w:rPr>
        <w:drawing>
          <wp:inline distT="0" distB="0" distL="0" distR="0" wp14:anchorId="1A092B61" wp14:editId="6CD1E1DB">
            <wp:extent cx="5940425" cy="1245870"/>
            <wp:effectExtent l="0" t="0" r="3175" b="0"/>
            <wp:docPr id="936" name="Рисунок 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4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389E" w:rsidRPr="00DB5564" w:rsidRDefault="00F7389E" w:rsidP="00F7389E">
      <w:pPr>
        <w:pStyle w:val="afff1"/>
        <w:keepNext/>
        <w:jc w:val="center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13</w:t>
      </w:r>
      <w:r w:rsidRPr="00DB5564">
        <w:rPr>
          <w:noProof/>
        </w:rPr>
        <w:fldChar w:fldCharType="end"/>
      </w:r>
      <w:r w:rsidRPr="00DB5564">
        <w:t xml:space="preserve"> – Корректное завершение работы пользователя</w:t>
      </w:r>
    </w:p>
    <w:p w:rsidR="00C7453E" w:rsidRPr="00DB5564" w:rsidRDefault="00C7453E" w:rsidP="00C7453E">
      <w:pPr>
        <w:pStyle w:val="a7"/>
      </w:pPr>
    </w:p>
    <w:p w:rsidR="00890E2E" w:rsidRPr="00DB5564" w:rsidRDefault="00890E2E" w:rsidP="00890E2E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>Пользователь, имеющий полномочия «Руководитель структурного подразделения», выполняет согласование документа «Отчет о расходах подотчетного лица» после проверки в бухгалтерии на соответствие расходов представленным подтверждающим документам.</w:t>
      </w:r>
    </w:p>
    <w:p w:rsidR="001621B6" w:rsidRPr="00DB5564" w:rsidRDefault="007C0A09" w:rsidP="00284677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DB5564">
        <w:rPr>
          <w:snapToGrid w:val="0"/>
          <w:color w:val="000000"/>
          <w:szCs w:val="28"/>
        </w:rPr>
        <w:t xml:space="preserve">Для согласования </w:t>
      </w:r>
      <w:r w:rsidR="001621B6" w:rsidRPr="00DB5564">
        <w:rPr>
          <w:snapToGrid w:val="0"/>
          <w:color w:val="000000"/>
          <w:szCs w:val="28"/>
        </w:rPr>
        <w:t>документа «Отчет о расходах подотчетного лица» в статусе «На согласовании в стр-м подр.»</w:t>
      </w:r>
      <w:r w:rsidRPr="00DB5564">
        <w:rPr>
          <w:snapToGrid w:val="0"/>
          <w:color w:val="000000"/>
          <w:szCs w:val="28"/>
        </w:rPr>
        <w:t xml:space="preserve"> </w:t>
      </w:r>
      <w:r w:rsidR="001621B6" w:rsidRPr="00DB5564">
        <w:rPr>
          <w:snapToGrid w:val="0"/>
          <w:color w:val="000000"/>
          <w:szCs w:val="28"/>
        </w:rPr>
        <w:t xml:space="preserve">пользователю, имеющему полномочия «Руководитель структурного подразделения», необходимо проверить данные, заполненные </w:t>
      </w:r>
      <w:r w:rsidR="003300F4" w:rsidRPr="00DB5564">
        <w:rPr>
          <w:snapToGrid w:val="0"/>
          <w:color w:val="000000"/>
          <w:szCs w:val="28"/>
        </w:rPr>
        <w:t>в разделе</w:t>
      </w:r>
      <w:r w:rsidR="001621B6" w:rsidRPr="00DB5564">
        <w:rPr>
          <w:snapToGrid w:val="0"/>
          <w:color w:val="000000"/>
          <w:szCs w:val="28"/>
        </w:rPr>
        <w:t xml:space="preserve"> </w:t>
      </w:r>
      <w:r w:rsidR="003300F4" w:rsidRPr="00DB5564">
        <w:rPr>
          <w:b/>
          <w:snapToGrid w:val="0"/>
          <w:color w:val="000000"/>
          <w:szCs w:val="28"/>
        </w:rPr>
        <w:t>Главное</w:t>
      </w:r>
      <w:r w:rsidR="001621B6" w:rsidRPr="00DB5564">
        <w:rPr>
          <w:b/>
          <w:snapToGrid w:val="0"/>
          <w:color w:val="000000"/>
          <w:szCs w:val="28"/>
        </w:rPr>
        <w:t xml:space="preserve"> </w:t>
      </w:r>
      <w:r w:rsidR="001621B6" w:rsidRPr="00DB5564">
        <w:rPr>
          <w:snapToGrid w:val="0"/>
          <w:color w:val="000000"/>
          <w:szCs w:val="28"/>
        </w:rPr>
        <w:t>как</w:t>
      </w:r>
      <w:r w:rsidR="001621B6" w:rsidRPr="00DB5564">
        <w:rPr>
          <w:b/>
          <w:snapToGrid w:val="0"/>
          <w:color w:val="000000"/>
          <w:szCs w:val="28"/>
        </w:rPr>
        <w:t xml:space="preserve"> Результат</w:t>
      </w:r>
      <w:r w:rsidR="003300F4" w:rsidRPr="00DB5564">
        <w:rPr>
          <w:b/>
          <w:snapToGrid w:val="0"/>
          <w:color w:val="000000"/>
          <w:szCs w:val="28"/>
        </w:rPr>
        <w:t xml:space="preserve"> выполнения служебного задания</w:t>
      </w:r>
      <w:r w:rsidR="001621B6" w:rsidRPr="00DB5564">
        <w:rPr>
          <w:snapToGrid w:val="0"/>
          <w:color w:val="000000"/>
          <w:szCs w:val="28"/>
        </w:rPr>
        <w:t xml:space="preserve"> подотчетного лица по месту командирования. А также согласовать фактические расходы подотчетного лица, отличные от запланированных ранее в утвержденном документе «</w:t>
      </w:r>
      <w:r w:rsidR="001621B6" w:rsidRPr="00DB5564">
        <w:rPr>
          <w:b/>
          <w:snapToGrid w:val="0"/>
          <w:color w:val="000000"/>
          <w:szCs w:val="28"/>
        </w:rPr>
        <w:t>Решение о командировании/Изменение Решения о командировании»</w:t>
      </w:r>
      <w:r w:rsidR="001621B6" w:rsidRPr="00DB5564">
        <w:rPr>
          <w:snapToGrid w:val="0"/>
          <w:color w:val="000000"/>
          <w:szCs w:val="28"/>
        </w:rPr>
        <w:t>.</w:t>
      </w:r>
    </w:p>
    <w:p w:rsidR="00106C46" w:rsidRPr="00DB5564" w:rsidRDefault="003300F4" w:rsidP="00106C46">
      <w:pPr>
        <w:pStyle w:val="EBNormal"/>
        <w:spacing w:line="276" w:lineRule="auto"/>
        <w:ind w:firstLine="0"/>
        <w:rPr>
          <w:snapToGrid w:val="0"/>
          <w:color w:val="000000"/>
          <w:szCs w:val="28"/>
        </w:rPr>
      </w:pPr>
      <w:r w:rsidRPr="00DB5564">
        <w:rPr>
          <w:noProof/>
        </w:rPr>
        <w:drawing>
          <wp:inline distT="0" distB="0" distL="0" distR="0" wp14:anchorId="7EFB8F6B" wp14:editId="13B9FD46">
            <wp:extent cx="5940425" cy="2844165"/>
            <wp:effectExtent l="0" t="0" r="317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677" w:rsidRPr="00DB5564" w:rsidRDefault="00284677" w:rsidP="00A9397B">
      <w:pPr>
        <w:pStyle w:val="EBNormal"/>
        <w:ind w:firstLine="0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14</w:t>
      </w:r>
      <w:r w:rsidRPr="00DB5564">
        <w:rPr>
          <w:noProof/>
        </w:rPr>
        <w:fldChar w:fldCharType="end"/>
      </w:r>
      <w:r w:rsidRPr="00DB5564">
        <w:t xml:space="preserve"> – Документ Отчет о расходах подотчетного лица в статусе На согласовании в структурном подразделении </w:t>
      </w:r>
    </w:p>
    <w:p w:rsidR="00284677" w:rsidRPr="00DB5564" w:rsidRDefault="00284677" w:rsidP="00284677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</w:p>
    <w:p w:rsidR="00284677" w:rsidRPr="00DB5564" w:rsidRDefault="007150CF" w:rsidP="00284677">
      <w:pPr>
        <w:pStyle w:val="EBNormal"/>
        <w:spacing w:line="276" w:lineRule="auto"/>
        <w:ind w:firstLine="709"/>
        <w:rPr>
          <w:snapToGrid w:val="0"/>
          <w:color w:val="000000"/>
          <w:szCs w:val="28"/>
        </w:rPr>
      </w:pPr>
      <w:r w:rsidRPr="00DB5564">
        <w:rPr>
          <w:snapToGrid w:val="0"/>
          <w:color w:val="000000"/>
          <w:szCs w:val="28"/>
        </w:rPr>
        <w:t>В разделе</w:t>
      </w:r>
      <w:r w:rsidR="00284677" w:rsidRPr="00DB5564">
        <w:rPr>
          <w:snapToGrid w:val="0"/>
          <w:color w:val="000000"/>
          <w:szCs w:val="28"/>
        </w:rPr>
        <w:t xml:space="preserve"> </w:t>
      </w:r>
      <w:r w:rsidR="00284677" w:rsidRPr="00DB5564">
        <w:rPr>
          <w:b/>
          <w:snapToGrid w:val="0"/>
          <w:color w:val="000000"/>
          <w:szCs w:val="28"/>
        </w:rPr>
        <w:t>Отчет о расходах</w:t>
      </w:r>
      <w:r w:rsidR="00284677" w:rsidRPr="00DB5564">
        <w:rPr>
          <w:snapToGrid w:val="0"/>
          <w:color w:val="000000"/>
          <w:szCs w:val="28"/>
        </w:rPr>
        <w:t xml:space="preserve"> с помощью фильтров пользователь имеет возможность отобрать:</w:t>
      </w:r>
    </w:p>
    <w:p w:rsidR="007150CF" w:rsidRPr="00DB5564" w:rsidRDefault="007150CF" w:rsidP="007150CF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B55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Все расходы </w:t>
      </w:r>
      <w:r w:rsidRPr="00DB5564">
        <w:rPr>
          <w:rFonts w:ascii="Times New Roman" w:hAnsi="Times New Roman" w:cs="Times New Roman"/>
          <w:color w:val="000000" w:themeColor="text1"/>
          <w:sz w:val="28"/>
          <w:szCs w:val="28"/>
        </w:rPr>
        <w:t>– вся табличная часть документа.</w:t>
      </w:r>
    </w:p>
    <w:p w:rsidR="007150CF" w:rsidRPr="00DB5564" w:rsidRDefault="007150CF" w:rsidP="007150CF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B55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Расходы, требующие согласования </w:t>
      </w:r>
      <w:r w:rsidRPr="00DB5564">
        <w:rPr>
          <w:rFonts w:ascii="Times New Roman" w:hAnsi="Times New Roman" w:cs="Times New Roman"/>
          <w:color w:val="000000" w:themeColor="text1"/>
          <w:sz w:val="28"/>
          <w:szCs w:val="28"/>
        </w:rPr>
        <w:t>– строки, в которых фактические расходы не соответствуют запланированным.</w:t>
      </w:r>
    </w:p>
    <w:p w:rsidR="007150CF" w:rsidRPr="00DB5564" w:rsidRDefault="007150CF" w:rsidP="007150CF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B55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Расходы принятые – </w:t>
      </w:r>
      <w:r w:rsidRPr="00DB5564">
        <w:rPr>
          <w:rFonts w:ascii="Times New Roman" w:hAnsi="Times New Roman" w:cs="Times New Roman"/>
          <w:color w:val="000000" w:themeColor="text1"/>
          <w:sz w:val="28"/>
          <w:szCs w:val="28"/>
        </w:rPr>
        <w:t>строки, которые по результатам проверки бухгалтерией первичных подтверждающих документов отмечены, как возможные для принятия к учету после утверждения</w:t>
      </w:r>
      <w:r w:rsidRPr="00DB55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Отчета о расходах подотчетного лица.</w:t>
      </w:r>
    </w:p>
    <w:p w:rsidR="007150CF" w:rsidRPr="00DB5564" w:rsidRDefault="007150CF" w:rsidP="007150CF">
      <w:pPr>
        <w:pStyle w:val="afffff4"/>
        <w:numPr>
          <w:ilvl w:val="0"/>
          <w:numId w:val="23"/>
        </w:numPr>
        <w:spacing w:before="120" w:after="120" w:line="276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B55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Расходы не принятые– </w:t>
      </w:r>
      <w:r w:rsidRPr="00DB5564">
        <w:rPr>
          <w:rFonts w:ascii="Times New Roman" w:hAnsi="Times New Roman" w:cs="Times New Roman"/>
          <w:color w:val="000000" w:themeColor="text1"/>
          <w:sz w:val="28"/>
          <w:szCs w:val="28"/>
        </w:rPr>
        <w:t>строки, которые по результатам проверки бухгалтерией первичных подтверждающих документов не отмечены, как возможные для принятия к учету после утверждения</w:t>
      </w:r>
      <w:r w:rsidRPr="00DB55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Отче</w:t>
      </w:r>
      <w:r w:rsidR="00755C90" w:rsidRPr="00DB556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 о расходах подотчетного лица</w:t>
      </w:r>
    </w:p>
    <w:p w:rsidR="00755C90" w:rsidRPr="00DB5564" w:rsidRDefault="00755C90" w:rsidP="00755C90">
      <w:pPr>
        <w:pStyle w:val="afffff4"/>
        <w:spacing w:before="120" w:after="120" w:line="276" w:lineRule="auto"/>
        <w:ind w:left="1353" w:firstLine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55C90" w:rsidRPr="00DB5564" w:rsidRDefault="00755C90" w:rsidP="00755C90">
      <w:pPr>
        <w:pStyle w:val="EBNormal"/>
        <w:ind w:left="993" w:hanging="993"/>
        <w:rPr>
          <w:snapToGrid w:val="0"/>
          <w:color w:val="000000"/>
          <w:szCs w:val="28"/>
        </w:rPr>
      </w:pPr>
      <w:r w:rsidRPr="00DB5564">
        <w:rPr>
          <w:noProof/>
        </w:rPr>
        <w:drawing>
          <wp:inline distT="0" distB="0" distL="0" distR="0" wp14:anchorId="36E332EF" wp14:editId="4525D231">
            <wp:extent cx="5940425" cy="1294130"/>
            <wp:effectExtent l="0" t="0" r="3175" b="127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C90" w:rsidRPr="00DB5564" w:rsidRDefault="00755C90" w:rsidP="00755C90">
      <w:pPr>
        <w:pStyle w:val="EBNormal"/>
        <w:ind w:left="1353" w:firstLine="0"/>
      </w:pPr>
    </w:p>
    <w:p w:rsidR="00755C90" w:rsidRPr="00DB5564" w:rsidRDefault="00755C90" w:rsidP="00755C90">
      <w:pPr>
        <w:pStyle w:val="EBNormal"/>
        <w:ind w:left="1353" w:firstLine="0"/>
        <w:jc w:val="center"/>
      </w:pPr>
      <w:r w:rsidRPr="00DB5564">
        <w:t xml:space="preserve">Рисунок </w:t>
      </w:r>
      <w:r w:rsidRPr="00DB5564">
        <w:rPr>
          <w:noProof/>
        </w:rPr>
        <w:fldChar w:fldCharType="begin"/>
      </w:r>
      <w:r w:rsidRPr="00DB5564">
        <w:rPr>
          <w:noProof/>
        </w:rPr>
        <w:instrText xml:space="preserve"> SEQ Рисунок \* ARABIC </w:instrText>
      </w:r>
      <w:r w:rsidRPr="00DB5564">
        <w:rPr>
          <w:noProof/>
        </w:rPr>
        <w:fldChar w:fldCharType="separate"/>
      </w:r>
      <w:r w:rsidR="001466D9" w:rsidRPr="00DB5564">
        <w:rPr>
          <w:noProof/>
        </w:rPr>
        <w:t>15</w:t>
      </w:r>
      <w:r w:rsidRPr="00DB5564">
        <w:rPr>
          <w:noProof/>
        </w:rPr>
        <w:fldChar w:fldCharType="end"/>
      </w:r>
      <w:r w:rsidRPr="00DB5564">
        <w:t xml:space="preserve"> – Документ Отчет о расходах подотчетного лица (Согласование руководителем структурного подразделения)</w:t>
      </w:r>
    </w:p>
    <w:p w:rsidR="00284677" w:rsidRPr="00DB5564" w:rsidRDefault="00284677" w:rsidP="00284677">
      <w:pPr>
        <w:pStyle w:val="EBNormal"/>
        <w:rPr>
          <w:snapToGrid w:val="0"/>
          <w:color w:val="000000"/>
          <w:szCs w:val="28"/>
        </w:rPr>
      </w:pPr>
    </w:p>
    <w:p w:rsidR="00284677" w:rsidRPr="00DB5564" w:rsidRDefault="00284677" w:rsidP="00284677">
      <w:pPr>
        <w:pStyle w:val="EBNormal"/>
        <w:spacing w:line="276" w:lineRule="auto"/>
        <w:ind w:firstLine="709"/>
        <w:rPr>
          <w:b/>
          <w:color w:val="000000" w:themeColor="text1"/>
          <w:szCs w:val="28"/>
        </w:rPr>
      </w:pPr>
      <w:r w:rsidRPr="00DB5564">
        <w:rPr>
          <w:snapToGrid w:val="0"/>
          <w:color w:val="000000"/>
          <w:szCs w:val="28"/>
        </w:rPr>
        <w:t>Для строк, по которым требуется согласование</w:t>
      </w:r>
      <w:r w:rsidR="001621B6" w:rsidRPr="00DB5564">
        <w:rPr>
          <w:snapToGrid w:val="0"/>
          <w:color w:val="000000"/>
          <w:szCs w:val="28"/>
        </w:rPr>
        <w:t>,</w:t>
      </w:r>
      <w:r w:rsidRPr="00DB5564">
        <w:rPr>
          <w:snapToGrid w:val="0"/>
          <w:color w:val="000000"/>
          <w:szCs w:val="28"/>
        </w:rPr>
        <w:t xml:space="preserve"> пользователь</w:t>
      </w:r>
      <w:r w:rsidR="001621B6" w:rsidRPr="00DB5564">
        <w:rPr>
          <w:snapToGrid w:val="0"/>
          <w:color w:val="000000"/>
          <w:szCs w:val="28"/>
        </w:rPr>
        <w:t>, имеющий полномочия «Руководитель структурного подразделения»,</w:t>
      </w:r>
      <w:r w:rsidRPr="00DB5564">
        <w:rPr>
          <w:snapToGrid w:val="0"/>
          <w:color w:val="000000"/>
          <w:szCs w:val="28"/>
        </w:rPr>
        <w:t xml:space="preserve"> имеет возможность внести исправления в реквизит </w:t>
      </w:r>
      <w:r w:rsidRPr="00DB5564">
        <w:rPr>
          <w:b/>
          <w:snapToGrid w:val="0"/>
          <w:color w:val="000000"/>
          <w:szCs w:val="28"/>
        </w:rPr>
        <w:t>Сумма согласованная</w:t>
      </w:r>
      <w:r w:rsidRPr="00DB5564">
        <w:rPr>
          <w:snapToGrid w:val="0"/>
          <w:color w:val="000000"/>
          <w:szCs w:val="28"/>
        </w:rPr>
        <w:t xml:space="preserve">, подтвердив или уменьшив сумму по сравнению с фактическими расходами.  Изменение согласованной суммы возможно только для строк, </w:t>
      </w:r>
      <w:r w:rsidRPr="00DB5564">
        <w:rPr>
          <w:color w:val="000000" w:themeColor="text1"/>
          <w:szCs w:val="28"/>
        </w:rPr>
        <w:t>которые по результатам проверки бухгалтерией первичных подтверждающих документов отмечены, как возможные для принятия к учету после утверждения</w:t>
      </w:r>
      <w:r w:rsidRPr="00DB5564">
        <w:rPr>
          <w:b/>
          <w:color w:val="000000" w:themeColor="text1"/>
          <w:szCs w:val="28"/>
        </w:rPr>
        <w:t xml:space="preserve"> Отчета о расходах подотчетного лица</w:t>
      </w:r>
      <w:r w:rsidR="00742F94" w:rsidRPr="00DB5564">
        <w:rPr>
          <w:b/>
          <w:color w:val="000000" w:themeColor="text1"/>
          <w:szCs w:val="28"/>
        </w:rPr>
        <w:t xml:space="preserve"> </w:t>
      </w:r>
      <w:r w:rsidR="00742F94" w:rsidRPr="00DB5564">
        <w:rPr>
          <w:color w:val="000000" w:themeColor="text1"/>
          <w:szCs w:val="28"/>
        </w:rPr>
        <w:t xml:space="preserve">(установлена </w:t>
      </w:r>
      <w:r w:rsidR="00742F94" w:rsidRPr="00DB5564">
        <w:rPr>
          <w:b/>
          <w:color w:val="000000" w:themeColor="text1"/>
          <w:szCs w:val="28"/>
        </w:rPr>
        <w:t>Отметка бухгалтерии</w:t>
      </w:r>
      <w:r w:rsidR="00742F94" w:rsidRPr="00DB5564">
        <w:rPr>
          <w:color w:val="000000" w:themeColor="text1"/>
          <w:szCs w:val="28"/>
        </w:rPr>
        <w:t>)</w:t>
      </w:r>
      <w:r w:rsidRPr="00DB5564">
        <w:rPr>
          <w:b/>
          <w:color w:val="000000" w:themeColor="text1"/>
          <w:szCs w:val="28"/>
        </w:rPr>
        <w:t>.</w:t>
      </w:r>
    </w:p>
    <w:p w:rsidR="00890E2E" w:rsidRPr="00DB5564" w:rsidRDefault="00890E2E" w:rsidP="00284677">
      <w:pPr>
        <w:spacing w:line="276" w:lineRule="auto"/>
        <w:rPr>
          <w:sz w:val="28"/>
          <w:szCs w:val="28"/>
        </w:rPr>
      </w:pPr>
    </w:p>
    <w:p w:rsidR="00890E2E" w:rsidRPr="00DB5564" w:rsidRDefault="00890E2E" w:rsidP="00890E2E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>Пользователь, имеющий полномочия «Руководитель структурного подразделения» (выбранный в качестве «</w:t>
      </w:r>
      <w:r w:rsidRPr="00DB5564">
        <w:rPr>
          <w:b/>
          <w:sz w:val="28"/>
          <w:szCs w:val="28"/>
        </w:rPr>
        <w:t>Лица согласующего командировку»)</w:t>
      </w:r>
      <w:r w:rsidRPr="00DB5564">
        <w:rPr>
          <w:sz w:val="28"/>
          <w:szCs w:val="28"/>
        </w:rPr>
        <w:t xml:space="preserve">, может отправить документ на  исправление пользователю, имеющему полномочия «Подотчетное лицо», изменив статус документа на статус </w:t>
      </w:r>
      <w:r w:rsidRPr="00DB5564">
        <w:rPr>
          <w:b/>
          <w:sz w:val="28"/>
          <w:szCs w:val="28"/>
        </w:rPr>
        <w:t>На доработке</w:t>
      </w:r>
      <w:r w:rsidRPr="00DB5564">
        <w:rPr>
          <w:sz w:val="28"/>
          <w:szCs w:val="28"/>
        </w:rPr>
        <w:t>. Причину отправки на доработку пользователь имеет возможность указать внизу документа.</w:t>
      </w:r>
    </w:p>
    <w:p w:rsidR="00E511AC" w:rsidRPr="00DB5564" w:rsidRDefault="003C7B42" w:rsidP="003C7B42">
      <w:pPr>
        <w:spacing w:line="276" w:lineRule="auto"/>
        <w:ind w:firstLine="284"/>
        <w:rPr>
          <w:sz w:val="28"/>
          <w:szCs w:val="28"/>
        </w:rPr>
      </w:pPr>
      <w:r w:rsidRPr="00DB5564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1" layoutInCell="1" allowOverlap="1" wp14:anchorId="33AED5B5" wp14:editId="55493EB8">
                <wp:simplePos x="0" y="0"/>
                <wp:positionH relativeFrom="column">
                  <wp:posOffset>1253490</wp:posOffset>
                </wp:positionH>
                <wp:positionV relativeFrom="paragraph">
                  <wp:posOffset>2630805</wp:posOffset>
                </wp:positionV>
                <wp:extent cx="4067175" cy="23812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067175" cy="2381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806DE91" id="Прямоугольник 11" o:spid="_x0000_s1026" style="position:absolute;margin-left:98.7pt;margin-top:207.15pt;width:320.25pt;height:18.75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" filled="f" strokecolor="red" strokeweight="2pt">
                <w10:anchorlock/>
              </v:rect>
            </w:pict>
          </mc:Fallback>
        </mc:AlternateContent>
      </w:r>
    </w:p>
    <w:p w:rsidR="00E511AC" w:rsidRPr="00DB5564" w:rsidRDefault="00E511AC" w:rsidP="00E511AC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>Пользователь, имеющий полномочия «Руководитель структурного подразделения» (выбранный в качестве «</w:t>
      </w:r>
      <w:r w:rsidRPr="00DB5564">
        <w:rPr>
          <w:b/>
          <w:sz w:val="28"/>
          <w:szCs w:val="28"/>
        </w:rPr>
        <w:t>Лица согласующего командировку»)</w:t>
      </w:r>
      <w:r w:rsidRPr="00DB5564">
        <w:rPr>
          <w:sz w:val="28"/>
          <w:szCs w:val="28"/>
        </w:rPr>
        <w:t>, может отказать в согласовании документа, изме</w:t>
      </w:r>
      <w:r w:rsidR="00A53764" w:rsidRPr="00DB5564">
        <w:rPr>
          <w:sz w:val="28"/>
          <w:szCs w:val="28"/>
        </w:rPr>
        <w:t xml:space="preserve">нив статус документа на статус </w:t>
      </w:r>
      <w:r w:rsidR="00A53764" w:rsidRPr="00DB5564">
        <w:rPr>
          <w:b/>
          <w:sz w:val="28"/>
          <w:szCs w:val="28"/>
        </w:rPr>
        <w:t>Отказан</w:t>
      </w:r>
      <w:r w:rsidRPr="00DB5564">
        <w:rPr>
          <w:b/>
          <w:sz w:val="28"/>
          <w:szCs w:val="28"/>
        </w:rPr>
        <w:t xml:space="preserve">. </w:t>
      </w:r>
      <w:r w:rsidRPr="00DB5564">
        <w:rPr>
          <w:sz w:val="28"/>
          <w:szCs w:val="28"/>
        </w:rPr>
        <w:t xml:space="preserve">Причину отказа пользователь имеет возможность указать внизу документа. При этом пользователю, имеющему полномочия «Подотчетное лицо», необходимо будет перевести документ в статус </w:t>
      </w:r>
      <w:r w:rsidRPr="00DB5564">
        <w:rPr>
          <w:b/>
          <w:sz w:val="28"/>
          <w:szCs w:val="28"/>
        </w:rPr>
        <w:t>Аннулирован</w:t>
      </w:r>
      <w:r w:rsidRPr="00DB5564">
        <w:rPr>
          <w:sz w:val="28"/>
          <w:szCs w:val="28"/>
        </w:rPr>
        <w:t xml:space="preserve"> с помощью кнопки </w:t>
      </w:r>
      <w:r w:rsidRPr="00DB5564">
        <w:rPr>
          <w:b/>
          <w:sz w:val="28"/>
          <w:szCs w:val="28"/>
        </w:rPr>
        <w:t>Аннулировать</w:t>
      </w:r>
      <w:r w:rsidRPr="00DB5564">
        <w:rPr>
          <w:sz w:val="28"/>
          <w:szCs w:val="28"/>
        </w:rPr>
        <w:t xml:space="preserve">. </w:t>
      </w:r>
    </w:p>
    <w:p w:rsidR="00E511AC" w:rsidRPr="00DB5564" w:rsidRDefault="00E511AC" w:rsidP="00E511AC">
      <w:pPr>
        <w:spacing w:line="276" w:lineRule="auto"/>
        <w:rPr>
          <w:sz w:val="28"/>
          <w:szCs w:val="28"/>
        </w:rPr>
      </w:pPr>
      <w:r w:rsidRPr="00DB5564">
        <w:rPr>
          <w:sz w:val="28"/>
          <w:szCs w:val="28"/>
        </w:rPr>
        <w:t xml:space="preserve">Пользователь, имеющий полномочия «Руководитель структурного подразделения» (выбранный в качестве </w:t>
      </w:r>
      <w:r w:rsidRPr="00DB5564">
        <w:rPr>
          <w:b/>
          <w:sz w:val="28"/>
          <w:szCs w:val="28"/>
        </w:rPr>
        <w:t>Лица согласующего командировку)</w:t>
      </w:r>
      <w:r w:rsidRPr="00DB5564">
        <w:rPr>
          <w:sz w:val="28"/>
          <w:szCs w:val="28"/>
        </w:rPr>
        <w:t xml:space="preserve">, может согласовать документ, нажав на кнопку </w:t>
      </w:r>
      <w:r w:rsidRPr="00DB5564">
        <w:rPr>
          <w:b/>
          <w:sz w:val="28"/>
          <w:szCs w:val="28"/>
        </w:rPr>
        <w:t xml:space="preserve">На согласование, </w:t>
      </w:r>
      <w:r w:rsidRPr="00DB5564">
        <w:rPr>
          <w:sz w:val="28"/>
          <w:szCs w:val="28"/>
        </w:rPr>
        <w:t>после чего документ в соответствии с шабло</w:t>
      </w:r>
      <w:r w:rsidR="00A53764" w:rsidRPr="00DB5564">
        <w:rPr>
          <w:sz w:val="28"/>
          <w:szCs w:val="28"/>
        </w:rPr>
        <w:t xml:space="preserve">ном процесса перейдет в статус </w:t>
      </w:r>
      <w:r w:rsidRPr="00DB5564">
        <w:rPr>
          <w:b/>
          <w:sz w:val="28"/>
          <w:szCs w:val="28"/>
        </w:rPr>
        <w:t>На согласовании в ФЭС.</w:t>
      </w:r>
      <w:r w:rsidRPr="00DB5564">
        <w:rPr>
          <w:sz w:val="28"/>
          <w:szCs w:val="28"/>
        </w:rPr>
        <w:t xml:space="preserve"> </w:t>
      </w:r>
    </w:p>
    <w:p w:rsidR="00284677" w:rsidRPr="00DB5564" w:rsidRDefault="00284677" w:rsidP="00E511AC">
      <w:pPr>
        <w:spacing w:line="276" w:lineRule="auto"/>
        <w:rPr>
          <w:sz w:val="28"/>
          <w:szCs w:val="28"/>
        </w:rPr>
      </w:pPr>
    </w:p>
    <w:sectPr w:rsidR="00284677" w:rsidRPr="00DB5564">
      <w:footerReference w:type="default" r:id="rId2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7154" w:rsidRDefault="00B07154" w:rsidP="00325F7C">
      <w:r>
        <w:separator/>
      </w:r>
    </w:p>
  </w:endnote>
  <w:endnote w:type="continuationSeparator" w:id="0">
    <w:p w:rsidR="00B07154" w:rsidRDefault="00B07154" w:rsidP="0032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FuturisC">
    <w:altName w:val="Gabriola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eeSetC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8934370"/>
      <w:docPartObj>
        <w:docPartGallery w:val="Page Numbers (Bottom of Page)"/>
        <w:docPartUnique/>
      </w:docPartObj>
    </w:sdtPr>
    <w:sdtEndPr/>
    <w:sdtContent>
      <w:p w:rsidR="00773FFE" w:rsidRDefault="00773FFE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6DD1" w:rsidRPr="00816DD1">
          <w:rPr>
            <w:noProof/>
            <w:lang w:val="ru-RU"/>
          </w:rPr>
          <w:t>1</w:t>
        </w:r>
        <w:r>
          <w:fldChar w:fldCharType="end"/>
        </w:r>
      </w:p>
    </w:sdtContent>
  </w:sdt>
  <w:p w:rsidR="00773FFE" w:rsidRDefault="00773FFE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7154" w:rsidRDefault="00B07154" w:rsidP="00325F7C">
      <w:r>
        <w:separator/>
      </w:r>
    </w:p>
  </w:footnote>
  <w:footnote w:type="continuationSeparator" w:id="0">
    <w:p w:rsidR="00B07154" w:rsidRDefault="00B07154" w:rsidP="00325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72"/>
        </w:tabs>
        <w:ind w:left="1272" w:hanging="360"/>
      </w:pPr>
      <w:rPr>
        <w:rFonts w:cs="Times New Roman"/>
      </w:rPr>
    </w:lvl>
  </w:abstractNum>
  <w:abstractNum w:abstractNumId="1">
    <w:nsid w:val="06C44F1E"/>
    <w:multiLevelType w:val="hybridMultilevel"/>
    <w:tmpl w:val="C59EEB3C"/>
    <w:lvl w:ilvl="0" w:tplc="818C4C06">
      <w:start w:val="1"/>
      <w:numFmt w:val="bullet"/>
      <w:pStyle w:val="TableList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1D73E4"/>
    <w:multiLevelType w:val="singleLevel"/>
    <w:tmpl w:val="E6C2249C"/>
    <w:lvl w:ilvl="0">
      <w:start w:val="1"/>
      <w:numFmt w:val="decimal"/>
      <w:pStyle w:val="a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>
    <w:nsid w:val="1245256B"/>
    <w:multiLevelType w:val="singleLevel"/>
    <w:tmpl w:val="4942FEE2"/>
    <w:lvl w:ilvl="0">
      <w:start w:val="1"/>
      <w:numFmt w:val="bullet"/>
      <w:pStyle w:val="1"/>
      <w:lvlText w:val=""/>
      <w:lvlJc w:val="left"/>
      <w:pPr>
        <w:tabs>
          <w:tab w:val="num" w:pos="1135"/>
        </w:tabs>
        <w:ind w:left="1135" w:firstLine="0"/>
      </w:pPr>
      <w:rPr>
        <w:rFonts w:ascii="Symbol" w:hAnsi="Symbol" w:hint="default"/>
        <w:lang w:val="ru-RU"/>
      </w:rPr>
    </w:lvl>
  </w:abstractNum>
  <w:abstractNum w:abstractNumId="4">
    <w:nsid w:val="135C6481"/>
    <w:multiLevelType w:val="multilevel"/>
    <w:tmpl w:val="E0C6B0EE"/>
    <w:lvl w:ilvl="0">
      <w:start w:val="1"/>
      <w:numFmt w:val="decimal"/>
      <w:pStyle w:val="10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  <w:rPr>
        <w:rFonts w:ascii="Arial" w:hAnsi="Arial" w:cs="Arial" w:hint="default"/>
        <w:b/>
        <w:sz w:val="32"/>
        <w:szCs w:val="32"/>
      </w:rPr>
    </w:lvl>
    <w:lvl w:ilvl="2">
      <w:start w:val="1"/>
      <w:numFmt w:val="decimal"/>
      <w:pStyle w:val="3"/>
      <w:suff w:val="space"/>
      <w:lvlText w:val="%1.%2.%3"/>
      <w:lvlJc w:val="left"/>
      <w:pPr>
        <w:ind w:left="482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pStyle w:val="20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5">
    <w:nsid w:val="170C4B21"/>
    <w:multiLevelType w:val="hybridMultilevel"/>
    <w:tmpl w:val="B21C77DC"/>
    <w:lvl w:ilvl="0" w:tplc="C91E0392">
      <w:start w:val="1"/>
      <w:numFmt w:val="decimal"/>
      <w:pStyle w:val="a0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237C3"/>
    <w:multiLevelType w:val="hybridMultilevel"/>
    <w:tmpl w:val="1E3C5E24"/>
    <w:lvl w:ilvl="0" w:tplc="1026DF96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571AD9"/>
    <w:multiLevelType w:val="multilevel"/>
    <w:tmpl w:val="3EE09C82"/>
    <w:lvl w:ilvl="0">
      <w:start w:val="1"/>
      <w:numFmt w:val="decimal"/>
      <w:pStyle w:val="-"/>
      <w:lvlText w:val="%1."/>
      <w:lvlJc w:val="center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091"/>
        </w:tabs>
        <w:ind w:left="1091" w:hanging="851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bCs w:val="0"/>
        <w:i w:val="0"/>
        <w:iCs w:val="0"/>
      </w:rPr>
    </w:lvl>
    <w:lvl w:ilvl="3">
      <w:start w:val="1"/>
      <w:numFmt w:val="lowerLetter"/>
      <w:pStyle w:val="-2"/>
      <w:lvlText w:val="%4)"/>
      <w:lvlJc w:val="left"/>
      <w:pPr>
        <w:tabs>
          <w:tab w:val="num" w:pos="1418"/>
        </w:tabs>
        <w:ind w:left="1418" w:hanging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cs="Times New Roman" w:hint="default"/>
      </w:rPr>
    </w:lvl>
  </w:abstractNum>
  <w:abstractNum w:abstractNumId="8">
    <w:nsid w:val="22694B82"/>
    <w:multiLevelType w:val="hybridMultilevel"/>
    <w:tmpl w:val="F6828A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4477828"/>
    <w:multiLevelType w:val="hybridMultilevel"/>
    <w:tmpl w:val="14545E80"/>
    <w:lvl w:ilvl="0" w:tplc="C032B450">
      <w:start w:val="1"/>
      <w:numFmt w:val="decimal"/>
      <w:pStyle w:val="a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49D4DE2"/>
    <w:multiLevelType w:val="hybridMultilevel"/>
    <w:tmpl w:val="F7923794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2D346F4C"/>
    <w:multiLevelType w:val="hybridMultilevel"/>
    <w:tmpl w:val="803AB3BC"/>
    <w:lvl w:ilvl="0" w:tplc="64D80FB2">
      <w:start w:val="1"/>
      <w:numFmt w:val="decimal"/>
      <w:pStyle w:val="a2"/>
      <w:lvlText w:val="%1)"/>
      <w:lvlJc w:val="right"/>
      <w:pPr>
        <w:ind w:left="880" w:hanging="17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2E35702F"/>
    <w:multiLevelType w:val="hybridMultilevel"/>
    <w:tmpl w:val="63D200F4"/>
    <w:lvl w:ilvl="0" w:tplc="D094784E">
      <w:numFmt w:val="none"/>
      <w:pStyle w:val="21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3A46259"/>
    <w:multiLevelType w:val="hybridMultilevel"/>
    <w:tmpl w:val="60E83A52"/>
    <w:lvl w:ilvl="0" w:tplc="04190011">
      <w:start w:val="1"/>
      <w:numFmt w:val="bullet"/>
      <w:pStyle w:val="Bullet1"/>
      <w:lvlText w:val="■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7C5385F"/>
    <w:multiLevelType w:val="multilevel"/>
    <w:tmpl w:val="8166863A"/>
    <w:lvl w:ilvl="0">
      <w:start w:val="1"/>
      <w:numFmt w:val="upperLetter"/>
      <w:pStyle w:val="a3"/>
      <w:suff w:val="space"/>
      <w:lvlText w:val="Приложение %1. "/>
      <w:lvlJc w:val="left"/>
      <w:pPr>
        <w:ind w:left="284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32"/>
        <w:szCs w:val="32"/>
        <w:u w:val="none"/>
        <w:effect w:val="none"/>
      </w:rPr>
    </w:lvl>
    <w:lvl w:ilvl="1">
      <w:start w:val="1"/>
      <w:numFmt w:val="decimal"/>
      <w:suff w:val="space"/>
      <w:lvlText w:val="%1.%2"/>
      <w:lvlJc w:val="left"/>
      <w:pPr>
        <w:ind w:left="284" w:firstLine="720"/>
      </w:pPr>
      <w:rPr>
        <w:rFonts w:ascii="Times New Roman" w:hAnsi="Times New Roman" w:cs="Times New Roman" w:hint="default"/>
        <w:b/>
        <w:bCs/>
        <w:i w:val="0"/>
        <w:iCs w:val="0"/>
        <w:color w:val="auto"/>
        <w:spacing w:val="0"/>
        <w:w w:val="100"/>
        <w:kern w:val="0"/>
        <w:position w:val="0"/>
        <w:sz w:val="28"/>
        <w:szCs w:val="28"/>
        <w:u w:val="none"/>
        <w:effect w:val="none"/>
      </w:rPr>
    </w:lvl>
    <w:lvl w:ilvl="2">
      <w:start w:val="1"/>
      <w:numFmt w:val="decimal"/>
      <w:lvlText w:val="%1.%2.%3"/>
      <w:lvlJc w:val="left"/>
      <w:pPr>
        <w:tabs>
          <w:tab w:val="num" w:pos="170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z w:val="28"/>
        <w:szCs w:val="28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6"/>
        <w:szCs w:val="26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985"/>
        </w:tabs>
        <w:ind w:left="284" w:firstLine="720"/>
      </w:pPr>
      <w:rPr>
        <w:rFonts w:ascii="Arial" w:hAnsi="Arial" w:cs="Arial" w:hint="default"/>
        <w:b/>
        <w:bCs/>
        <w:i w:val="0"/>
        <w:iCs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 w:hint="default"/>
      </w:rPr>
    </w:lvl>
  </w:abstractNum>
  <w:abstractNum w:abstractNumId="15">
    <w:nsid w:val="39386880"/>
    <w:multiLevelType w:val="hybridMultilevel"/>
    <w:tmpl w:val="EB3AD4B8"/>
    <w:lvl w:ilvl="0" w:tplc="1ADCD79A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17">
    <w:nsid w:val="558D3BBF"/>
    <w:multiLevelType w:val="hybridMultilevel"/>
    <w:tmpl w:val="AA3E8100"/>
    <w:lvl w:ilvl="0" w:tplc="04190011">
      <w:start w:val="1"/>
      <w:numFmt w:val="bullet"/>
      <w:pStyle w:val="Bullet2"/>
      <w:lvlText w:val="○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15C6196"/>
    <w:multiLevelType w:val="multilevel"/>
    <w:tmpl w:val="17DC93B2"/>
    <w:styleLink w:val="a4"/>
    <w:lvl w:ilvl="0">
      <w:start w:val="1"/>
      <w:numFmt w:val="decimal"/>
      <w:pStyle w:val="11"/>
      <w:suff w:val="nothing"/>
      <w:lvlText w:val="Глава %1"/>
      <w:lvlJc w:val="left"/>
      <w:pPr>
        <w:ind w:left="111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98"/>
        </w:tabs>
        <w:ind w:left="1298" w:hanging="57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9">
    <w:nsid w:val="61F00021"/>
    <w:multiLevelType w:val="multilevel"/>
    <w:tmpl w:val="1D546CCE"/>
    <w:lvl w:ilvl="0">
      <w:start w:val="1"/>
      <w:numFmt w:val="decimal"/>
      <w:pStyle w:val="12"/>
      <w:lvlText w:val="Контрольный пример %1."/>
      <w:lvlJc w:val="left"/>
      <w:pPr>
        <w:ind w:left="284" w:firstLine="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ru-RU"/>
        <w:specVanish w:val="0"/>
      </w:rPr>
    </w:lvl>
    <w:lvl w:ilvl="1">
      <w:start w:val="1"/>
      <w:numFmt w:val="decimal"/>
      <w:pStyle w:val="22"/>
      <w:lvlText w:val="%1.%2."/>
      <w:lvlJc w:val="left"/>
      <w:pPr>
        <w:ind w:left="0" w:firstLine="0"/>
      </w:pPr>
      <w:rPr>
        <w:rFonts w:ascii="Arial" w:hAnsi="Arial" w:hint="default"/>
        <w:b/>
        <w:i w:val="0"/>
        <w:sz w:val="32"/>
      </w:rPr>
    </w:lvl>
    <w:lvl w:ilvl="2">
      <w:start w:val="1"/>
      <w:numFmt w:val="decimal"/>
      <w:pStyle w:val="31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6AE479A8"/>
    <w:multiLevelType w:val="hybridMultilevel"/>
    <w:tmpl w:val="904E6AAC"/>
    <w:lvl w:ilvl="0" w:tplc="04190011">
      <w:start w:val="1"/>
      <w:numFmt w:val="decimal"/>
      <w:pStyle w:val="-3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045146"/>
    <w:multiLevelType w:val="hybridMultilevel"/>
    <w:tmpl w:val="4468BADE"/>
    <w:lvl w:ilvl="0" w:tplc="9D427E14">
      <w:start w:val="1"/>
      <w:numFmt w:val="decimal"/>
      <w:pStyle w:val="32"/>
      <w:lvlText w:val="%1.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1" w:tplc="69B0FD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106E0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3FC9C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042BC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1EC9E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0F815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E5A0B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A3E1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BC24A0B"/>
    <w:multiLevelType w:val="hybridMultilevel"/>
    <w:tmpl w:val="7E702462"/>
    <w:name w:val="24"/>
    <w:lvl w:ilvl="0" w:tplc="616274BC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2D30F7"/>
    <w:multiLevelType w:val="hybridMultilevel"/>
    <w:tmpl w:val="947A960C"/>
    <w:lvl w:ilvl="0" w:tplc="04190011">
      <w:start w:val="1"/>
      <w:numFmt w:val="bullet"/>
      <w:pStyle w:val="OTRListmark1"/>
      <w:lvlText w:val="–"/>
      <w:lvlJc w:val="left"/>
      <w:pPr>
        <w:tabs>
          <w:tab w:val="num" w:pos="851"/>
        </w:tabs>
        <w:ind w:left="851" w:hanging="284"/>
      </w:pPr>
      <w:rPr>
        <w:rFonts w:ascii="Verdana" w:hAnsi="Verdana" w:hint="default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697687"/>
    <w:multiLevelType w:val="hybridMultilevel"/>
    <w:tmpl w:val="D8FA9042"/>
    <w:lvl w:ilvl="0" w:tplc="04190011">
      <w:start w:val="1"/>
      <w:numFmt w:val="bullet"/>
      <w:pStyle w:val="10-1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7BBA6A06"/>
    <w:multiLevelType w:val="singleLevel"/>
    <w:tmpl w:val="4380DDA2"/>
    <w:lvl w:ilvl="0">
      <w:start w:val="1"/>
      <w:numFmt w:val="decimal"/>
      <w:pStyle w:val="a5"/>
      <w:lvlText w:val="%1)"/>
      <w:lvlJc w:val="left"/>
      <w:pPr>
        <w:tabs>
          <w:tab w:val="num" w:pos="1418"/>
        </w:tabs>
        <w:ind w:left="1418" w:hanging="426"/>
      </w:pPr>
    </w:lvl>
  </w:abstractNum>
  <w:abstractNum w:abstractNumId="26">
    <w:nsid w:val="7C1D3294"/>
    <w:multiLevelType w:val="hybridMultilevel"/>
    <w:tmpl w:val="32C2C7BA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7C3664B8"/>
    <w:multiLevelType w:val="hybridMultilevel"/>
    <w:tmpl w:val="0A665FB0"/>
    <w:lvl w:ilvl="0" w:tplc="04190011">
      <w:start w:val="1"/>
      <w:numFmt w:val="decimal"/>
      <w:pStyle w:val="10-10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5"/>
  </w:num>
  <w:num w:numId="3">
    <w:abstractNumId w:val="12"/>
  </w:num>
  <w:num w:numId="4">
    <w:abstractNumId w:val="27"/>
  </w:num>
  <w:num w:numId="5">
    <w:abstractNumId w:val="24"/>
  </w:num>
  <w:num w:numId="6">
    <w:abstractNumId w:val="15"/>
  </w:num>
  <w:num w:numId="7">
    <w:abstractNumId w:val="4"/>
  </w:num>
  <w:num w:numId="8">
    <w:abstractNumId w:val="6"/>
  </w:num>
  <w:num w:numId="9">
    <w:abstractNumId w:val="2"/>
  </w:num>
  <w:num w:numId="10">
    <w:abstractNumId w:val="9"/>
  </w:num>
  <w:num w:numId="11">
    <w:abstractNumId w:val="23"/>
  </w:num>
  <w:num w:numId="12">
    <w:abstractNumId w:val="1"/>
  </w:num>
  <w:num w:numId="13">
    <w:abstractNumId w:val="21"/>
  </w:num>
  <w:num w:numId="14">
    <w:abstractNumId w:val="20"/>
  </w:num>
  <w:num w:numId="15">
    <w:abstractNumId w:val="16"/>
  </w:num>
  <w:num w:numId="16">
    <w:abstractNumId w:val="14"/>
  </w:num>
  <w:num w:numId="17">
    <w:abstractNumId w:val="7"/>
  </w:num>
  <w:num w:numId="18">
    <w:abstractNumId w:val="13"/>
  </w:num>
  <w:num w:numId="19">
    <w:abstractNumId w:val="17"/>
  </w:num>
  <w:num w:numId="20">
    <w:abstractNumId w:val="18"/>
  </w:num>
  <w:num w:numId="21">
    <w:abstractNumId w:val="0"/>
  </w:num>
  <w:num w:numId="22">
    <w:abstractNumId w:val="11"/>
  </w:num>
  <w:num w:numId="23">
    <w:abstractNumId w:val="26"/>
  </w:num>
  <w:num w:numId="24">
    <w:abstractNumId w:val="19"/>
  </w:num>
  <w:num w:numId="25">
    <w:abstractNumId w:val="5"/>
  </w:num>
  <w:num w:numId="26">
    <w:abstractNumId w:val="10"/>
  </w:num>
  <w:num w:numId="27">
    <w:abstractNumId w:val="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4C4"/>
    <w:rsid w:val="00000E51"/>
    <w:rsid w:val="00002BE7"/>
    <w:rsid w:val="00005406"/>
    <w:rsid w:val="000232CC"/>
    <w:rsid w:val="00036794"/>
    <w:rsid w:val="00046482"/>
    <w:rsid w:val="000464E5"/>
    <w:rsid w:val="00051614"/>
    <w:rsid w:val="00054037"/>
    <w:rsid w:val="0006255A"/>
    <w:rsid w:val="00080350"/>
    <w:rsid w:val="000807DD"/>
    <w:rsid w:val="00085C2C"/>
    <w:rsid w:val="00091343"/>
    <w:rsid w:val="0009367E"/>
    <w:rsid w:val="000A3010"/>
    <w:rsid w:val="000B1F06"/>
    <w:rsid w:val="000B44F2"/>
    <w:rsid w:val="000C729A"/>
    <w:rsid w:val="000E1B1A"/>
    <w:rsid w:val="000E5B32"/>
    <w:rsid w:val="000E5C89"/>
    <w:rsid w:val="000F17EB"/>
    <w:rsid w:val="00106C46"/>
    <w:rsid w:val="001119DA"/>
    <w:rsid w:val="001132EA"/>
    <w:rsid w:val="00117305"/>
    <w:rsid w:val="0012078B"/>
    <w:rsid w:val="00120E8F"/>
    <w:rsid w:val="00133F88"/>
    <w:rsid w:val="001466D9"/>
    <w:rsid w:val="001621B6"/>
    <w:rsid w:val="00167138"/>
    <w:rsid w:val="0016717F"/>
    <w:rsid w:val="00170C6E"/>
    <w:rsid w:val="00174A6C"/>
    <w:rsid w:val="001936D1"/>
    <w:rsid w:val="001A1785"/>
    <w:rsid w:val="001B2F87"/>
    <w:rsid w:val="001B5522"/>
    <w:rsid w:val="001D1EC2"/>
    <w:rsid w:val="001D38DE"/>
    <w:rsid w:val="001D7979"/>
    <w:rsid w:val="001E770D"/>
    <w:rsid w:val="001F1693"/>
    <w:rsid w:val="00207180"/>
    <w:rsid w:val="00223864"/>
    <w:rsid w:val="002246E5"/>
    <w:rsid w:val="002275BE"/>
    <w:rsid w:val="00237A68"/>
    <w:rsid w:val="0024085C"/>
    <w:rsid w:val="0024225B"/>
    <w:rsid w:val="0027024F"/>
    <w:rsid w:val="00284677"/>
    <w:rsid w:val="002A1409"/>
    <w:rsid w:val="002B69C6"/>
    <w:rsid w:val="002D52B8"/>
    <w:rsid w:val="002D5A98"/>
    <w:rsid w:val="002E211D"/>
    <w:rsid w:val="002E72B2"/>
    <w:rsid w:val="00302D3E"/>
    <w:rsid w:val="00306AC4"/>
    <w:rsid w:val="00311D53"/>
    <w:rsid w:val="003206EA"/>
    <w:rsid w:val="00325F7C"/>
    <w:rsid w:val="003300F4"/>
    <w:rsid w:val="00332923"/>
    <w:rsid w:val="003334C5"/>
    <w:rsid w:val="00333591"/>
    <w:rsid w:val="003341B4"/>
    <w:rsid w:val="00353BD0"/>
    <w:rsid w:val="00357F4B"/>
    <w:rsid w:val="00372678"/>
    <w:rsid w:val="00373532"/>
    <w:rsid w:val="0039491E"/>
    <w:rsid w:val="003A24C2"/>
    <w:rsid w:val="003A5922"/>
    <w:rsid w:val="003B7CEE"/>
    <w:rsid w:val="003C0660"/>
    <w:rsid w:val="003C741F"/>
    <w:rsid w:val="003C7B42"/>
    <w:rsid w:val="003D3DDE"/>
    <w:rsid w:val="003E2F4D"/>
    <w:rsid w:val="004159F2"/>
    <w:rsid w:val="00422925"/>
    <w:rsid w:val="00424FC9"/>
    <w:rsid w:val="00425F7F"/>
    <w:rsid w:val="004375B8"/>
    <w:rsid w:val="00447EFB"/>
    <w:rsid w:val="00484A6F"/>
    <w:rsid w:val="004947C6"/>
    <w:rsid w:val="004A3794"/>
    <w:rsid w:val="004B6FD3"/>
    <w:rsid w:val="004D1FEE"/>
    <w:rsid w:val="004D6D63"/>
    <w:rsid w:val="004D736F"/>
    <w:rsid w:val="004F2155"/>
    <w:rsid w:val="004F5690"/>
    <w:rsid w:val="0051297A"/>
    <w:rsid w:val="005130CC"/>
    <w:rsid w:val="005430C2"/>
    <w:rsid w:val="00564C4A"/>
    <w:rsid w:val="00580605"/>
    <w:rsid w:val="005A2099"/>
    <w:rsid w:val="005A7095"/>
    <w:rsid w:val="005B6B7E"/>
    <w:rsid w:val="005C3A98"/>
    <w:rsid w:val="005D4C78"/>
    <w:rsid w:val="00603293"/>
    <w:rsid w:val="00604F3D"/>
    <w:rsid w:val="00606FE5"/>
    <w:rsid w:val="006114C4"/>
    <w:rsid w:val="00611FDA"/>
    <w:rsid w:val="00612A3F"/>
    <w:rsid w:val="00616668"/>
    <w:rsid w:val="006233ED"/>
    <w:rsid w:val="00635BCC"/>
    <w:rsid w:val="00646F45"/>
    <w:rsid w:val="00650208"/>
    <w:rsid w:val="0065459B"/>
    <w:rsid w:val="00661853"/>
    <w:rsid w:val="00665E54"/>
    <w:rsid w:val="0066621B"/>
    <w:rsid w:val="006941D7"/>
    <w:rsid w:val="006C07AA"/>
    <w:rsid w:val="006C153C"/>
    <w:rsid w:val="006C56BE"/>
    <w:rsid w:val="006C70C8"/>
    <w:rsid w:val="006D1770"/>
    <w:rsid w:val="006F3E1F"/>
    <w:rsid w:val="00712C5F"/>
    <w:rsid w:val="007150CF"/>
    <w:rsid w:val="00715D1B"/>
    <w:rsid w:val="007215A6"/>
    <w:rsid w:val="00725417"/>
    <w:rsid w:val="00726D78"/>
    <w:rsid w:val="0074078D"/>
    <w:rsid w:val="00742F94"/>
    <w:rsid w:val="00746755"/>
    <w:rsid w:val="00747E7D"/>
    <w:rsid w:val="00752D85"/>
    <w:rsid w:val="00755C90"/>
    <w:rsid w:val="0076247B"/>
    <w:rsid w:val="00763DD9"/>
    <w:rsid w:val="0076605C"/>
    <w:rsid w:val="00773FFE"/>
    <w:rsid w:val="00780EEF"/>
    <w:rsid w:val="007852F6"/>
    <w:rsid w:val="00785F2E"/>
    <w:rsid w:val="00793254"/>
    <w:rsid w:val="007A499F"/>
    <w:rsid w:val="007A69BE"/>
    <w:rsid w:val="007C0A09"/>
    <w:rsid w:val="007C5D48"/>
    <w:rsid w:val="00804623"/>
    <w:rsid w:val="00816DD1"/>
    <w:rsid w:val="00821D8E"/>
    <w:rsid w:val="00822D7B"/>
    <w:rsid w:val="008658CC"/>
    <w:rsid w:val="008676EB"/>
    <w:rsid w:val="0087283D"/>
    <w:rsid w:val="00874B6C"/>
    <w:rsid w:val="00885C47"/>
    <w:rsid w:val="00890E2E"/>
    <w:rsid w:val="008969A7"/>
    <w:rsid w:val="008A6893"/>
    <w:rsid w:val="008B0C82"/>
    <w:rsid w:val="008B40BD"/>
    <w:rsid w:val="008B52AD"/>
    <w:rsid w:val="008D41A2"/>
    <w:rsid w:val="008E4C4F"/>
    <w:rsid w:val="0090633D"/>
    <w:rsid w:val="009153DD"/>
    <w:rsid w:val="00956C7A"/>
    <w:rsid w:val="00977FC0"/>
    <w:rsid w:val="00986FD9"/>
    <w:rsid w:val="00990B01"/>
    <w:rsid w:val="00993DAA"/>
    <w:rsid w:val="00996EC0"/>
    <w:rsid w:val="009A0E9D"/>
    <w:rsid w:val="009A66E0"/>
    <w:rsid w:val="009D00C3"/>
    <w:rsid w:val="009D1284"/>
    <w:rsid w:val="009D2DE0"/>
    <w:rsid w:val="009D7D3D"/>
    <w:rsid w:val="009E239A"/>
    <w:rsid w:val="009F24F4"/>
    <w:rsid w:val="00A163E1"/>
    <w:rsid w:val="00A25CEC"/>
    <w:rsid w:val="00A30061"/>
    <w:rsid w:val="00A44750"/>
    <w:rsid w:val="00A4751E"/>
    <w:rsid w:val="00A53764"/>
    <w:rsid w:val="00A640E0"/>
    <w:rsid w:val="00A82C31"/>
    <w:rsid w:val="00A9311E"/>
    <w:rsid w:val="00A9397B"/>
    <w:rsid w:val="00AA357F"/>
    <w:rsid w:val="00AA7F39"/>
    <w:rsid w:val="00AB48EE"/>
    <w:rsid w:val="00AC7C79"/>
    <w:rsid w:val="00AE4EC4"/>
    <w:rsid w:val="00B01F66"/>
    <w:rsid w:val="00B07154"/>
    <w:rsid w:val="00B201AB"/>
    <w:rsid w:val="00B33056"/>
    <w:rsid w:val="00B373A1"/>
    <w:rsid w:val="00B67AF7"/>
    <w:rsid w:val="00B758F5"/>
    <w:rsid w:val="00B7687D"/>
    <w:rsid w:val="00B93EAC"/>
    <w:rsid w:val="00B97432"/>
    <w:rsid w:val="00BA0D14"/>
    <w:rsid w:val="00BC6F9A"/>
    <w:rsid w:val="00BD74D1"/>
    <w:rsid w:val="00BE4339"/>
    <w:rsid w:val="00BE5B50"/>
    <w:rsid w:val="00BF7BD6"/>
    <w:rsid w:val="00C11AEB"/>
    <w:rsid w:val="00C21275"/>
    <w:rsid w:val="00C501F4"/>
    <w:rsid w:val="00C56147"/>
    <w:rsid w:val="00C703F7"/>
    <w:rsid w:val="00C72685"/>
    <w:rsid w:val="00C7453E"/>
    <w:rsid w:val="00C8119A"/>
    <w:rsid w:val="00C86BD6"/>
    <w:rsid w:val="00CA4DF7"/>
    <w:rsid w:val="00CC03A7"/>
    <w:rsid w:val="00CC5E77"/>
    <w:rsid w:val="00CD2146"/>
    <w:rsid w:val="00CD7037"/>
    <w:rsid w:val="00CE76EE"/>
    <w:rsid w:val="00CF7229"/>
    <w:rsid w:val="00D04E12"/>
    <w:rsid w:val="00D260C0"/>
    <w:rsid w:val="00D4294E"/>
    <w:rsid w:val="00D553F6"/>
    <w:rsid w:val="00D57D44"/>
    <w:rsid w:val="00D6623A"/>
    <w:rsid w:val="00D8301E"/>
    <w:rsid w:val="00D871E6"/>
    <w:rsid w:val="00DB5564"/>
    <w:rsid w:val="00DC33CD"/>
    <w:rsid w:val="00DD4B07"/>
    <w:rsid w:val="00DD4C46"/>
    <w:rsid w:val="00E12031"/>
    <w:rsid w:val="00E13D64"/>
    <w:rsid w:val="00E2549B"/>
    <w:rsid w:val="00E313B7"/>
    <w:rsid w:val="00E32C2E"/>
    <w:rsid w:val="00E511AC"/>
    <w:rsid w:val="00E56DDA"/>
    <w:rsid w:val="00E74AD2"/>
    <w:rsid w:val="00E81543"/>
    <w:rsid w:val="00E83473"/>
    <w:rsid w:val="00E9392F"/>
    <w:rsid w:val="00E94ED8"/>
    <w:rsid w:val="00E95662"/>
    <w:rsid w:val="00EA258D"/>
    <w:rsid w:val="00EA2DC4"/>
    <w:rsid w:val="00EE43F8"/>
    <w:rsid w:val="00EF5968"/>
    <w:rsid w:val="00EF7729"/>
    <w:rsid w:val="00F00BFF"/>
    <w:rsid w:val="00F30FD6"/>
    <w:rsid w:val="00F35246"/>
    <w:rsid w:val="00F40678"/>
    <w:rsid w:val="00F4182D"/>
    <w:rsid w:val="00F70007"/>
    <w:rsid w:val="00F703CB"/>
    <w:rsid w:val="00F7389E"/>
    <w:rsid w:val="00F860AE"/>
    <w:rsid w:val="00FC1815"/>
    <w:rsid w:val="00FD7B47"/>
    <w:rsid w:val="00FE3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3E46D-5E7E-43F7-89D3-22216754B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6">
    <w:name w:val="Normal"/>
    <w:qFormat/>
    <w:rsid w:val="0028467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styleId="10">
    <w:name w:val="heading 1"/>
    <w:aliases w:val="_GOST_1,H1,H11,H12,H111,H13,H112,H14,H15,H16,H17,H18,H19,H113,H121,H1111,H131,H1121,H141,H151,H161,H171,H181,...,1,h1,app heading 1,ITT t1,II+,I,(раздел),h:1,h:1app,TF-Overskrift 1,R1,Titre 0,.,Название спецификации,Знак,Section,_EB_1,ASFK_1"/>
    <w:basedOn w:val="a6"/>
    <w:next w:val="2"/>
    <w:link w:val="13"/>
    <w:qFormat/>
    <w:rsid w:val="00284677"/>
    <w:pPr>
      <w:keepNext/>
      <w:pageBreakBefore/>
      <w:numPr>
        <w:numId w:val="7"/>
      </w:numPr>
      <w:suppressAutoHyphens/>
      <w:spacing w:before="120" w:after="12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">
    <w:name w:val="heading 2"/>
    <w:aliases w:val="_GOST_2,ç2,H2,h2,Numbered text 3,H21,h21,Numbered text 31,H22,h22,Numbered text 32,H211,h211,Numbered text 311,H23,h23,Numbered text 33,H212,h212,Numbered text 312,H24,h24,Numbered text 34,H25,h25,Numbered text 35,H26,h26,Numbered text 36,2"/>
    <w:basedOn w:val="a6"/>
    <w:next w:val="3"/>
    <w:link w:val="23"/>
    <w:qFormat/>
    <w:rsid w:val="00284677"/>
    <w:pPr>
      <w:keepNext/>
      <w:numPr>
        <w:ilvl w:val="1"/>
        <w:numId w:val="7"/>
      </w:numPr>
      <w:spacing w:before="360" w:after="12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aliases w:val="_GOST_3,H3,ç3,h3,H31,h31,H32,h32,H311,h311,H33,h33,H312,h312,H34,h34,H35,h35,H36,h36,H37,h37,H38,h38,H39,h39,H313,h313,H321,h321,H3111,h3111,H331,h331,H3121,h3121,H341,h341,H351,h351,H361,h361,H371,h371,H381,h381,heading 3,Head 3,l3+toc 3,CT"/>
    <w:basedOn w:val="a6"/>
    <w:next w:val="40"/>
    <w:link w:val="33"/>
    <w:qFormat/>
    <w:rsid w:val="00284677"/>
    <w:pPr>
      <w:keepNext/>
      <w:numPr>
        <w:ilvl w:val="2"/>
        <w:numId w:val="7"/>
      </w:numPr>
      <w:spacing w:before="360" w:after="120"/>
      <w:ind w:left="0"/>
      <w:outlineLvl w:val="2"/>
    </w:pPr>
    <w:rPr>
      <w:rFonts w:ascii="Arial" w:eastAsia="Calibri" w:hAnsi="Arial"/>
      <w:b/>
      <w:bCs/>
      <w:sz w:val="28"/>
    </w:rPr>
  </w:style>
  <w:style w:type="paragraph" w:styleId="40">
    <w:name w:val="heading 4"/>
    <w:aliases w:val="_GOST_4,c4,H4,Параграф,Заголовок 4 (Приложение),H41,(подпункт),Заголовок 4 дополнительный,Sub-Minor,heading 4,????????? 4 (??????????),Заголовок 4/2,h:4,h4,ITT t4,PA Micro Section,TE Heading 4,4,heading 4 + Indent: Left 0.5 in,a.,I4,l4,headi"/>
    <w:basedOn w:val="a6"/>
    <w:next w:val="a7"/>
    <w:link w:val="41"/>
    <w:qFormat/>
    <w:rsid w:val="00284677"/>
    <w:pPr>
      <w:numPr>
        <w:ilvl w:val="3"/>
        <w:numId w:val="7"/>
      </w:numPr>
      <w:spacing w:before="360" w:after="120"/>
      <w:outlineLvl w:val="3"/>
    </w:pPr>
    <w:rPr>
      <w:rFonts w:ascii="Arial" w:hAnsi="Arial"/>
      <w:sz w:val="28"/>
    </w:rPr>
  </w:style>
  <w:style w:type="paragraph" w:styleId="5">
    <w:name w:val="heading 5"/>
    <w:basedOn w:val="a6"/>
    <w:next w:val="a6"/>
    <w:link w:val="50"/>
    <w:uiPriority w:val="99"/>
    <w:qFormat/>
    <w:rsid w:val="00284677"/>
    <w:pPr>
      <w:spacing w:before="240" w:after="60" w:line="360" w:lineRule="auto"/>
      <w:outlineLvl w:val="4"/>
    </w:pPr>
    <w:rPr>
      <w:rFonts w:ascii="Arial" w:hAnsi="Arial"/>
      <w:snapToGrid/>
      <w:color w:val="auto"/>
      <w:sz w:val="22"/>
      <w:lang w:eastAsia="en-US"/>
    </w:rPr>
  </w:style>
  <w:style w:type="paragraph" w:styleId="6">
    <w:name w:val="heading 6"/>
    <w:basedOn w:val="a6"/>
    <w:next w:val="a6"/>
    <w:link w:val="60"/>
    <w:uiPriority w:val="99"/>
    <w:qFormat/>
    <w:rsid w:val="00284677"/>
    <w:pPr>
      <w:spacing w:before="240" w:after="60" w:line="360" w:lineRule="auto"/>
      <w:jc w:val="left"/>
      <w:outlineLvl w:val="5"/>
    </w:pPr>
    <w:rPr>
      <w:rFonts w:ascii="Arial" w:hAnsi="Arial"/>
      <w:i/>
      <w:snapToGrid/>
      <w:color w:val="auto"/>
      <w:sz w:val="20"/>
    </w:rPr>
  </w:style>
  <w:style w:type="paragraph" w:styleId="7">
    <w:name w:val="heading 7"/>
    <w:basedOn w:val="a6"/>
    <w:next w:val="a6"/>
    <w:link w:val="70"/>
    <w:uiPriority w:val="99"/>
    <w:qFormat/>
    <w:rsid w:val="00284677"/>
    <w:pPr>
      <w:keepNext/>
      <w:spacing w:line="360" w:lineRule="auto"/>
      <w:jc w:val="left"/>
      <w:outlineLvl w:val="6"/>
    </w:pPr>
    <w:rPr>
      <w:rFonts w:ascii="Arial" w:hAnsi="Arial"/>
      <w:i/>
      <w:snapToGrid/>
      <w:color w:val="auto"/>
      <w:sz w:val="20"/>
      <w:lang w:val="en-US"/>
    </w:rPr>
  </w:style>
  <w:style w:type="paragraph" w:styleId="8">
    <w:name w:val="heading 8"/>
    <w:basedOn w:val="a6"/>
    <w:next w:val="a6"/>
    <w:link w:val="80"/>
    <w:uiPriority w:val="99"/>
    <w:qFormat/>
    <w:rsid w:val="00284677"/>
    <w:pPr>
      <w:spacing w:before="240" w:after="60"/>
      <w:ind w:left="1440" w:hanging="1440"/>
      <w:outlineLvl w:val="7"/>
    </w:pPr>
    <w:rPr>
      <w:i/>
      <w:iCs/>
      <w:szCs w:val="24"/>
    </w:rPr>
  </w:style>
  <w:style w:type="paragraph" w:styleId="9">
    <w:name w:val="heading 9"/>
    <w:basedOn w:val="a6"/>
    <w:next w:val="a6"/>
    <w:link w:val="90"/>
    <w:uiPriority w:val="99"/>
    <w:qFormat/>
    <w:rsid w:val="00284677"/>
    <w:pPr>
      <w:spacing w:before="240" w:after="60"/>
      <w:ind w:left="1584" w:hanging="1584"/>
      <w:outlineLvl w:val="8"/>
    </w:pPr>
    <w:rPr>
      <w:rFonts w:ascii="Cambria" w:eastAsia="Calibri" w:hAnsi="Cambria"/>
      <w:sz w:val="22"/>
      <w:szCs w:val="22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3">
    <w:name w:val="Заголовок 1 Знак"/>
    <w:aliases w:val="_GOST_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H181 Знак,... Знак"/>
    <w:basedOn w:val="a8"/>
    <w:link w:val="10"/>
    <w:rsid w:val="00284677"/>
    <w:rPr>
      <w:rFonts w:ascii="Arial" w:eastAsia="Calibri" w:hAnsi="Arial" w:cs="Arial"/>
      <w:b/>
      <w:bCs/>
      <w:snapToGrid w:val="0"/>
      <w:sz w:val="36"/>
      <w:szCs w:val="20"/>
      <w:lang w:eastAsia="ru-RU"/>
    </w:rPr>
  </w:style>
  <w:style w:type="character" w:customStyle="1" w:styleId="23">
    <w:name w:val="Заголовок 2 Знак"/>
    <w:aliases w:val="_GOST_2 Знак,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"/>
    <w:basedOn w:val="a8"/>
    <w:link w:val="2"/>
    <w:rsid w:val="00284677"/>
    <w:rPr>
      <w:rFonts w:ascii="Arial" w:eastAsia="Calibri" w:hAnsi="Arial" w:cs="Times New Roman"/>
      <w:b/>
      <w:bCs/>
      <w:snapToGrid w:val="0"/>
      <w:color w:val="000000"/>
      <w:sz w:val="32"/>
      <w:szCs w:val="20"/>
      <w:lang w:eastAsia="ru-RU"/>
    </w:rPr>
  </w:style>
  <w:style w:type="character" w:customStyle="1" w:styleId="33">
    <w:name w:val="Заголовок 3 Знак"/>
    <w:aliases w:val="_GOST_3 Знак,H3 Знак,ç3 Знак,h3 Знак,H31 Знак,h31 Знак,H32 Знак,h32 Знак,H311 Знак,h311 Знак,H33 Знак,h33 Знак,H312 Знак,h312 Знак,H34 Знак,h34 Знак,H35 Знак,h35 Знак,H36 Знак,h36 Знак,H37 Знак,h37 Знак,H38 Знак,h38 Знак,H39 Знак"/>
    <w:basedOn w:val="a8"/>
    <w:link w:val="3"/>
    <w:rsid w:val="00284677"/>
    <w:rPr>
      <w:rFonts w:ascii="Arial" w:eastAsia="Calibri" w:hAnsi="Arial" w:cs="Times New Roman"/>
      <w:b/>
      <w:bCs/>
      <w:snapToGrid w:val="0"/>
      <w:color w:val="000000"/>
      <w:sz w:val="28"/>
      <w:szCs w:val="20"/>
      <w:lang w:eastAsia="ru-RU"/>
    </w:rPr>
  </w:style>
  <w:style w:type="character" w:customStyle="1" w:styleId="41">
    <w:name w:val="Заголовок 4 Знак"/>
    <w:aliases w:val="_GOST_4 Знак,c4 Знак,H4 Знак,Параграф Знак,Заголовок 4 (Приложение) Знак,H41 Знак,(подпункт) Знак,Заголовок 4 дополнительный Знак,Sub-Minor Знак,heading 4 Знак,????????? 4 (??????????) Знак,Заголовок 4/2 Знак,h:4 Знак,h4 Знак,4 Знак"/>
    <w:basedOn w:val="a8"/>
    <w:link w:val="40"/>
    <w:rsid w:val="00284677"/>
    <w:rPr>
      <w:rFonts w:ascii="Arial" w:eastAsia="Times New Roman" w:hAnsi="Arial" w:cs="Times New Roman"/>
      <w:snapToGrid w:val="0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8"/>
    <w:link w:val="5"/>
    <w:uiPriority w:val="99"/>
    <w:rsid w:val="00284677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basedOn w:val="a8"/>
    <w:link w:val="6"/>
    <w:uiPriority w:val="99"/>
    <w:rsid w:val="00284677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70">
    <w:name w:val="Заголовок 7 Знак"/>
    <w:basedOn w:val="a8"/>
    <w:link w:val="7"/>
    <w:uiPriority w:val="99"/>
    <w:rsid w:val="00284677"/>
    <w:rPr>
      <w:rFonts w:ascii="Arial" w:eastAsia="Times New Roman" w:hAnsi="Arial" w:cs="Times New Roman"/>
      <w:i/>
      <w:sz w:val="20"/>
      <w:szCs w:val="20"/>
      <w:lang w:val="en-US" w:eastAsia="ru-RU"/>
    </w:rPr>
  </w:style>
  <w:style w:type="character" w:customStyle="1" w:styleId="80">
    <w:name w:val="Заголовок 8 Знак"/>
    <w:basedOn w:val="a8"/>
    <w:link w:val="8"/>
    <w:uiPriority w:val="99"/>
    <w:rsid w:val="00284677"/>
    <w:rPr>
      <w:rFonts w:ascii="Times New Roman" w:eastAsia="Times New Roman" w:hAnsi="Times New Roman" w:cs="Times New Roman"/>
      <w:i/>
      <w:iCs/>
      <w:snapToGrid w:val="0"/>
      <w:color w:val="000000"/>
      <w:sz w:val="24"/>
      <w:szCs w:val="24"/>
      <w:lang w:eastAsia="ru-RU"/>
    </w:rPr>
  </w:style>
  <w:style w:type="character" w:customStyle="1" w:styleId="90">
    <w:name w:val="Заголовок 9 Знак"/>
    <w:basedOn w:val="a8"/>
    <w:link w:val="9"/>
    <w:uiPriority w:val="99"/>
    <w:rsid w:val="00284677"/>
    <w:rPr>
      <w:rFonts w:ascii="Cambria" w:eastAsia="Calibri" w:hAnsi="Cambria" w:cs="Times New Roman"/>
      <w:snapToGrid w:val="0"/>
      <w:color w:val="000000"/>
      <w:lang w:eastAsia="ru-RU"/>
    </w:rPr>
  </w:style>
  <w:style w:type="paragraph" w:styleId="ab">
    <w:name w:val="Body Text"/>
    <w:basedOn w:val="a6"/>
    <w:link w:val="ac"/>
    <w:uiPriority w:val="99"/>
    <w:qFormat/>
    <w:rsid w:val="00284677"/>
    <w:rPr>
      <w:sz w:val="28"/>
    </w:rPr>
  </w:style>
  <w:style w:type="character" w:customStyle="1" w:styleId="ac">
    <w:name w:val="Основной текст Знак"/>
    <w:basedOn w:val="a8"/>
    <w:link w:val="ab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-3">
    <w:name w:val="Таблица - наименование"/>
    <w:basedOn w:val="a6"/>
    <w:uiPriority w:val="99"/>
    <w:qFormat/>
    <w:rsid w:val="00284677"/>
    <w:pPr>
      <w:keepNext/>
      <w:numPr>
        <w:numId w:val="14"/>
      </w:numPr>
      <w:spacing w:before="120" w:after="60"/>
      <w:jc w:val="left"/>
    </w:pPr>
    <w:rPr>
      <w:color w:val="auto"/>
      <w:sz w:val="28"/>
    </w:rPr>
  </w:style>
  <w:style w:type="paragraph" w:customStyle="1" w:styleId="24">
    <w:name w:val="Пункт 2 уровня"/>
    <w:basedOn w:val="2"/>
    <w:link w:val="25"/>
    <w:qFormat/>
    <w:rsid w:val="00284677"/>
    <w:pPr>
      <w:keepNext w:val="0"/>
      <w:spacing w:before="120"/>
    </w:pPr>
    <w:rPr>
      <w:rFonts w:ascii="Calibri" w:hAnsi="Calibri"/>
      <w:b w:val="0"/>
      <w:sz w:val="28"/>
    </w:rPr>
  </w:style>
  <w:style w:type="paragraph" w:customStyle="1" w:styleId="34">
    <w:name w:val="Пункт 3 уровня"/>
    <w:basedOn w:val="3"/>
    <w:link w:val="35"/>
    <w:uiPriority w:val="99"/>
    <w:qFormat/>
    <w:rsid w:val="00284677"/>
    <w:pPr>
      <w:keepNext w:val="0"/>
      <w:spacing w:before="120"/>
    </w:pPr>
    <w:rPr>
      <w:rFonts w:ascii="Calibri" w:hAnsi="Calibri"/>
      <w:b w:val="0"/>
      <w:color w:val="auto"/>
    </w:rPr>
  </w:style>
  <w:style w:type="character" w:customStyle="1" w:styleId="35">
    <w:name w:val="Пункт 3 уровня Знак"/>
    <w:link w:val="34"/>
    <w:uiPriority w:val="99"/>
    <w:rsid w:val="00284677"/>
    <w:rPr>
      <w:rFonts w:ascii="Calibri" w:eastAsia="Calibri" w:hAnsi="Calibri" w:cs="Times New Roman"/>
      <w:bCs/>
      <w:snapToGrid w:val="0"/>
      <w:sz w:val="28"/>
      <w:szCs w:val="20"/>
      <w:lang w:eastAsia="ru-RU"/>
    </w:rPr>
  </w:style>
  <w:style w:type="paragraph" w:customStyle="1" w:styleId="42">
    <w:name w:val="Пункт 4 уровня"/>
    <w:basedOn w:val="40"/>
    <w:link w:val="43"/>
    <w:autoRedefine/>
    <w:qFormat/>
    <w:rsid w:val="00284677"/>
    <w:pPr>
      <w:spacing w:before="120"/>
    </w:pPr>
    <w:rPr>
      <w:rFonts w:ascii="Calibri" w:eastAsia="Calibri" w:hAnsi="Calibri"/>
    </w:rPr>
  </w:style>
  <w:style w:type="character" w:customStyle="1" w:styleId="43">
    <w:name w:val="Пункт 4 уровня Знак"/>
    <w:link w:val="4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styleId="ad">
    <w:name w:val="FollowedHyperlink"/>
    <w:uiPriority w:val="99"/>
    <w:rsid w:val="00284677"/>
    <w:rPr>
      <w:color w:val="800080"/>
      <w:u w:val="single"/>
    </w:rPr>
  </w:style>
  <w:style w:type="paragraph" w:styleId="ae">
    <w:name w:val="header"/>
    <w:basedOn w:val="a6"/>
    <w:link w:val="af"/>
    <w:uiPriority w:val="99"/>
    <w:rsid w:val="00284677"/>
  </w:style>
  <w:style w:type="character" w:customStyle="1" w:styleId="af">
    <w:name w:val="Верхний колонтитул Знак"/>
    <w:basedOn w:val="a8"/>
    <w:link w:val="a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styleId="af0">
    <w:name w:val="Hyperlink"/>
    <w:uiPriority w:val="99"/>
    <w:rsid w:val="00284677"/>
    <w:rPr>
      <w:color w:val="0000FF"/>
      <w:u w:val="single"/>
    </w:rPr>
  </w:style>
  <w:style w:type="paragraph" w:customStyle="1" w:styleId="af1">
    <w:name w:val="Заголовки без нумерации"/>
    <w:basedOn w:val="10"/>
    <w:next w:val="ab"/>
    <w:uiPriority w:val="99"/>
    <w:rsid w:val="00284677"/>
    <w:pPr>
      <w:numPr>
        <w:numId w:val="0"/>
      </w:numPr>
    </w:pPr>
  </w:style>
  <w:style w:type="paragraph" w:styleId="af2">
    <w:name w:val="footer"/>
    <w:link w:val="af3"/>
    <w:uiPriority w:val="99"/>
    <w:rsid w:val="00284677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3">
    <w:name w:val="Нижний колонтитул Знак"/>
    <w:basedOn w:val="a8"/>
    <w:link w:val="af2"/>
    <w:uiPriority w:val="99"/>
    <w:rsid w:val="00284677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4">
    <w:name w:val="page number"/>
    <w:uiPriority w:val="99"/>
    <w:rsid w:val="00284677"/>
    <w:rPr>
      <w:iCs/>
      <w:sz w:val="28"/>
    </w:rPr>
  </w:style>
  <w:style w:type="paragraph" w:styleId="44">
    <w:name w:val="toc 4"/>
    <w:basedOn w:val="a6"/>
    <w:next w:val="a6"/>
    <w:autoRedefine/>
    <w:uiPriority w:val="39"/>
    <w:rsid w:val="00284677"/>
    <w:pPr>
      <w:ind w:left="720"/>
    </w:pPr>
  </w:style>
  <w:style w:type="paragraph" w:customStyle="1" w:styleId="10-">
    <w:name w:val="Таблица (10) - осн. текст"/>
    <w:basedOn w:val="a6"/>
    <w:uiPriority w:val="99"/>
    <w:rsid w:val="00284677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0">
    <w:name w:val="Таблица (10) - список нум. 1"/>
    <w:basedOn w:val="10-"/>
    <w:uiPriority w:val="99"/>
    <w:rsid w:val="00284677"/>
    <w:pPr>
      <w:numPr>
        <w:numId w:val="4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6"/>
    <w:next w:val="a6"/>
    <w:uiPriority w:val="39"/>
    <w:rsid w:val="00284677"/>
    <w:pPr>
      <w:framePr w:wrap="around" w:vAnchor="text" w:hAnchor="text" w:y="1"/>
      <w:tabs>
        <w:tab w:val="right" w:leader="dot" w:pos="9923"/>
      </w:tabs>
      <w:spacing w:before="120" w:after="120"/>
      <w:jc w:val="left"/>
    </w:pPr>
    <w:rPr>
      <w:rFonts w:ascii="Arial" w:hAnsi="Arial"/>
      <w:b/>
      <w:noProof/>
      <w:snapToGrid/>
      <w:color w:val="auto"/>
      <w:sz w:val="28"/>
      <w:lang w:eastAsia="en-US"/>
    </w:rPr>
  </w:style>
  <w:style w:type="paragraph" w:styleId="26">
    <w:name w:val="toc 2"/>
    <w:basedOn w:val="a6"/>
    <w:next w:val="a6"/>
    <w:uiPriority w:val="39"/>
    <w:rsid w:val="00284677"/>
    <w:pPr>
      <w:tabs>
        <w:tab w:val="right" w:leader="dot" w:pos="-3135"/>
        <w:tab w:val="left" w:pos="228"/>
        <w:tab w:val="right" w:leader="dot" w:pos="9911"/>
      </w:tabs>
      <w:spacing w:before="120" w:after="120"/>
      <w:ind w:left="227"/>
      <w:jc w:val="left"/>
    </w:pPr>
    <w:rPr>
      <w:rFonts w:ascii="Arial" w:hAnsi="Arial"/>
      <w:noProof/>
      <w:snapToGrid/>
      <w:color w:val="auto"/>
      <w:sz w:val="28"/>
      <w:szCs w:val="24"/>
    </w:rPr>
  </w:style>
  <w:style w:type="paragraph" w:styleId="36">
    <w:name w:val="toc 3"/>
    <w:basedOn w:val="a6"/>
    <w:next w:val="a6"/>
    <w:uiPriority w:val="39"/>
    <w:rsid w:val="00284677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noProof/>
      <w:snapToGrid/>
      <w:color w:val="auto"/>
      <w:szCs w:val="24"/>
      <w:lang w:eastAsia="en-US"/>
    </w:rPr>
  </w:style>
  <w:style w:type="character" w:customStyle="1" w:styleId="af5">
    <w:name w:val="Текст примечания Знак"/>
    <w:link w:val="af6"/>
    <w:rsid w:val="00284677"/>
    <w:rPr>
      <w:color w:val="000000"/>
    </w:rPr>
  </w:style>
  <w:style w:type="paragraph" w:styleId="af6">
    <w:name w:val="annotation text"/>
    <w:basedOn w:val="a6"/>
    <w:link w:val="af5"/>
    <w:rsid w:val="00284677"/>
    <w:rPr>
      <w:rFonts w:asciiTheme="minorHAnsi" w:eastAsiaTheme="minorHAnsi" w:hAnsiTheme="minorHAnsi" w:cstheme="minorBidi"/>
      <w:snapToGrid/>
      <w:sz w:val="22"/>
      <w:szCs w:val="22"/>
      <w:lang w:eastAsia="en-US"/>
    </w:rPr>
  </w:style>
  <w:style w:type="character" w:customStyle="1" w:styleId="15">
    <w:name w:val="Текст примечания Знак1"/>
    <w:basedOn w:val="a8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paragraph" w:customStyle="1" w:styleId="1">
    <w:name w:val="Список маркированный уровень 1"/>
    <w:basedOn w:val="a6"/>
    <w:link w:val="16"/>
    <w:qFormat/>
    <w:rsid w:val="00284677"/>
    <w:pPr>
      <w:keepLines/>
      <w:numPr>
        <w:numId w:val="1"/>
      </w:numPr>
      <w:spacing w:before="120" w:after="120"/>
    </w:pPr>
    <w:rPr>
      <w:rFonts w:ascii="Calibri" w:eastAsia="Calibri" w:hAnsi="Calibri"/>
      <w:color w:val="auto"/>
      <w:sz w:val="28"/>
    </w:rPr>
  </w:style>
  <w:style w:type="paragraph" w:customStyle="1" w:styleId="21">
    <w:name w:val="Список маркированный уровень 2"/>
    <w:basedOn w:val="a6"/>
    <w:link w:val="27"/>
    <w:qFormat/>
    <w:rsid w:val="00284677"/>
    <w:pPr>
      <w:numPr>
        <w:numId w:val="3"/>
      </w:numPr>
      <w:tabs>
        <w:tab w:val="left" w:pos="-2127"/>
      </w:tabs>
      <w:spacing w:before="120" w:after="120"/>
    </w:pPr>
    <w:rPr>
      <w:rFonts w:ascii="Calibri" w:eastAsia="Calibri" w:hAnsi="Calibri"/>
      <w:color w:val="auto"/>
      <w:sz w:val="28"/>
    </w:rPr>
  </w:style>
  <w:style w:type="paragraph" w:styleId="af7">
    <w:name w:val="Normal (Web)"/>
    <w:basedOn w:val="a6"/>
    <w:uiPriority w:val="99"/>
    <w:rsid w:val="00284677"/>
    <w:rPr>
      <w:szCs w:val="24"/>
    </w:rPr>
  </w:style>
  <w:style w:type="paragraph" w:customStyle="1" w:styleId="a5">
    <w:name w:val="Список нумерованный"/>
    <w:basedOn w:val="a6"/>
    <w:link w:val="af8"/>
    <w:uiPriority w:val="99"/>
    <w:rsid w:val="00284677"/>
    <w:pPr>
      <w:numPr>
        <w:numId w:val="2"/>
      </w:numPr>
      <w:spacing w:before="120" w:after="120"/>
    </w:pPr>
    <w:rPr>
      <w:sz w:val="28"/>
    </w:rPr>
  </w:style>
  <w:style w:type="paragraph" w:customStyle="1" w:styleId="10-1">
    <w:name w:val="Таблица (10) - сп.марк.ур.1"/>
    <w:basedOn w:val="10-"/>
    <w:uiPriority w:val="99"/>
    <w:rsid w:val="00284677"/>
    <w:pPr>
      <w:numPr>
        <w:numId w:val="5"/>
      </w:numPr>
      <w:tabs>
        <w:tab w:val="clear" w:pos="360"/>
        <w:tab w:val="num" w:pos="171"/>
      </w:tabs>
      <w:ind w:left="170" w:hanging="170"/>
    </w:pPr>
  </w:style>
  <w:style w:type="paragraph" w:styleId="af9">
    <w:name w:val="footnote text"/>
    <w:aliases w:val="Footnote Text Char Знак Знак,Footnote Text Char Знак,Footnote Text Char Знак Знак Знак Знак, Знак2,Footnote Text Char Знак Знак Знак Знак Char Char,Знак2"/>
    <w:basedOn w:val="a6"/>
    <w:link w:val="afa"/>
    <w:uiPriority w:val="99"/>
    <w:rsid w:val="00284677"/>
    <w:rPr>
      <w:rFonts w:ascii="Arial" w:hAnsi="Arial"/>
      <w:sz w:val="20"/>
    </w:rPr>
  </w:style>
  <w:style w:type="character" w:customStyle="1" w:styleId="afa">
    <w:name w:val="Текст сноски Знак"/>
    <w:aliases w:val="Footnote Text Char Знак Знак Знак,Footnote Text Char Знак Знак1,Footnote Text Char Знак Знак Знак Знак Знак, Знак2 Знак,Footnote Text Char Знак Знак Знак Знак Char Char Знак1,Знак2 Знак"/>
    <w:basedOn w:val="a8"/>
    <w:link w:val="af9"/>
    <w:uiPriority w:val="99"/>
    <w:rsid w:val="00284677"/>
    <w:rPr>
      <w:rFonts w:ascii="Arial" w:eastAsia="Times New Roman" w:hAnsi="Arial" w:cs="Times New Roman"/>
      <w:snapToGrid w:val="0"/>
      <w:color w:val="000000"/>
      <w:sz w:val="20"/>
      <w:szCs w:val="20"/>
      <w:lang w:eastAsia="ru-RU"/>
    </w:rPr>
  </w:style>
  <w:style w:type="character" w:styleId="afb">
    <w:name w:val="footnote reference"/>
    <w:uiPriority w:val="99"/>
    <w:rsid w:val="00284677"/>
    <w:rPr>
      <w:vertAlign w:val="superscript"/>
    </w:rPr>
  </w:style>
  <w:style w:type="paragraph" w:customStyle="1" w:styleId="10-2">
    <w:name w:val="Таблица (10) - сп.марк.ур.2"/>
    <w:basedOn w:val="10-"/>
    <w:uiPriority w:val="99"/>
    <w:rsid w:val="00284677"/>
    <w:pPr>
      <w:numPr>
        <w:numId w:val="6"/>
      </w:numPr>
    </w:pPr>
  </w:style>
  <w:style w:type="paragraph" w:customStyle="1" w:styleId="afc">
    <w:name w:val="Заголовок приложения"/>
    <w:basedOn w:val="10"/>
    <w:next w:val="a6"/>
    <w:uiPriority w:val="99"/>
    <w:rsid w:val="00284677"/>
    <w:pPr>
      <w:numPr>
        <w:numId w:val="0"/>
      </w:numPr>
      <w:spacing w:before="0"/>
      <w:jc w:val="right"/>
    </w:pPr>
  </w:style>
  <w:style w:type="paragraph" w:styleId="51">
    <w:name w:val="toc 5"/>
    <w:basedOn w:val="a6"/>
    <w:next w:val="a6"/>
    <w:autoRedefine/>
    <w:uiPriority w:val="39"/>
    <w:rsid w:val="00284677"/>
    <w:pPr>
      <w:ind w:left="960"/>
    </w:pPr>
  </w:style>
  <w:style w:type="paragraph" w:styleId="61">
    <w:name w:val="toc 6"/>
    <w:basedOn w:val="a6"/>
    <w:next w:val="a6"/>
    <w:autoRedefine/>
    <w:uiPriority w:val="39"/>
    <w:rsid w:val="00284677"/>
    <w:pPr>
      <w:ind w:left="1200"/>
    </w:pPr>
  </w:style>
  <w:style w:type="paragraph" w:styleId="71">
    <w:name w:val="toc 7"/>
    <w:basedOn w:val="a6"/>
    <w:next w:val="a6"/>
    <w:autoRedefine/>
    <w:uiPriority w:val="39"/>
    <w:rsid w:val="00284677"/>
    <w:pPr>
      <w:ind w:left="1440"/>
    </w:pPr>
  </w:style>
  <w:style w:type="paragraph" w:styleId="81">
    <w:name w:val="toc 8"/>
    <w:basedOn w:val="a6"/>
    <w:next w:val="a6"/>
    <w:autoRedefine/>
    <w:uiPriority w:val="39"/>
    <w:rsid w:val="00284677"/>
    <w:pPr>
      <w:ind w:left="1680"/>
    </w:pPr>
  </w:style>
  <w:style w:type="paragraph" w:styleId="91">
    <w:name w:val="toc 9"/>
    <w:basedOn w:val="a6"/>
    <w:next w:val="a6"/>
    <w:autoRedefine/>
    <w:uiPriority w:val="39"/>
    <w:rsid w:val="00284677"/>
    <w:pPr>
      <w:ind w:left="1920"/>
    </w:pPr>
  </w:style>
  <w:style w:type="character" w:styleId="afd">
    <w:name w:val="annotation reference"/>
    <w:rsid w:val="00284677"/>
    <w:rPr>
      <w:sz w:val="16"/>
      <w:szCs w:val="16"/>
    </w:rPr>
  </w:style>
  <w:style w:type="paragraph" w:customStyle="1" w:styleId="afe">
    <w:name w:val="Основной текст (центр/одинарный)"/>
    <w:basedOn w:val="ab"/>
    <w:link w:val="aff"/>
    <w:uiPriority w:val="99"/>
    <w:rsid w:val="00284677"/>
    <w:pPr>
      <w:spacing w:before="120" w:after="120"/>
      <w:ind w:firstLine="0"/>
      <w:jc w:val="center"/>
    </w:pPr>
  </w:style>
  <w:style w:type="character" w:customStyle="1" w:styleId="aff">
    <w:name w:val="Основной текст (центр/одинарный) Знак"/>
    <w:link w:val="afe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customStyle="1" w:styleId="30">
    <w:name w:val="Список маркированный уровень 3"/>
    <w:basedOn w:val="a6"/>
    <w:uiPriority w:val="99"/>
    <w:qFormat/>
    <w:rsid w:val="00284677"/>
    <w:pPr>
      <w:numPr>
        <w:numId w:val="8"/>
      </w:numPr>
      <w:tabs>
        <w:tab w:val="clear" w:pos="1701"/>
      </w:tabs>
    </w:pPr>
    <w:rPr>
      <w:sz w:val="28"/>
    </w:rPr>
  </w:style>
  <w:style w:type="paragraph" w:styleId="aff0">
    <w:name w:val="Document Map"/>
    <w:basedOn w:val="a6"/>
    <w:link w:val="aff1"/>
    <w:uiPriority w:val="99"/>
    <w:semiHidden/>
    <w:rsid w:val="00284677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basedOn w:val="a8"/>
    <w:link w:val="aff0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24"/>
      <w:szCs w:val="20"/>
      <w:shd w:val="clear" w:color="auto" w:fill="000080"/>
      <w:lang w:eastAsia="ru-RU"/>
    </w:rPr>
  </w:style>
  <w:style w:type="paragraph" w:customStyle="1" w:styleId="a7">
    <w:name w:val="Основной текст (без отступа)"/>
    <w:basedOn w:val="ab"/>
    <w:rsid w:val="00284677"/>
    <w:pPr>
      <w:spacing w:before="120" w:after="120"/>
      <w:ind w:firstLine="0"/>
    </w:pPr>
  </w:style>
  <w:style w:type="paragraph" w:styleId="aff2">
    <w:name w:val="table of figures"/>
    <w:basedOn w:val="ab"/>
    <w:next w:val="a6"/>
    <w:uiPriority w:val="99"/>
    <w:rsid w:val="00284677"/>
    <w:pPr>
      <w:tabs>
        <w:tab w:val="right" w:leader="dot" w:pos="9639"/>
        <w:tab w:val="right" w:leader="dot" w:pos="9911"/>
      </w:tabs>
      <w:spacing w:before="120" w:after="120"/>
      <w:ind w:left="709" w:hanging="709"/>
      <w:jc w:val="left"/>
    </w:pPr>
    <w:rPr>
      <w:noProof/>
    </w:rPr>
  </w:style>
  <w:style w:type="paragraph" w:customStyle="1" w:styleId="-4">
    <w:name w:val="Рисунок - наименование"/>
    <w:basedOn w:val="a6"/>
    <w:uiPriority w:val="99"/>
    <w:qFormat/>
    <w:rsid w:val="00284677"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6"/>
    <w:uiPriority w:val="99"/>
    <w:rsid w:val="00284677"/>
    <w:pPr>
      <w:ind w:left="57" w:right="57"/>
      <w:jc w:val="left"/>
    </w:pPr>
    <w:rPr>
      <w:rFonts w:ascii="Arial" w:hAnsi="Arial" w:cs="Arial"/>
      <w:sz w:val="16"/>
    </w:rPr>
  </w:style>
  <w:style w:type="paragraph" w:styleId="aff3">
    <w:name w:val="Balloon Text"/>
    <w:basedOn w:val="a6"/>
    <w:link w:val="aff4"/>
    <w:uiPriority w:val="99"/>
    <w:semiHidden/>
    <w:rsid w:val="00284677"/>
    <w:rPr>
      <w:rFonts w:ascii="Tahoma" w:hAnsi="Tahoma"/>
      <w:sz w:val="16"/>
      <w:szCs w:val="16"/>
    </w:rPr>
  </w:style>
  <w:style w:type="character" w:customStyle="1" w:styleId="aff4">
    <w:name w:val="Текст выноски Знак"/>
    <w:basedOn w:val="a8"/>
    <w:link w:val="aff3"/>
    <w:uiPriority w:val="99"/>
    <w:semiHidden/>
    <w:rsid w:val="00284677"/>
    <w:rPr>
      <w:rFonts w:ascii="Tahoma" w:eastAsia="Times New Roman" w:hAnsi="Tahoma" w:cs="Times New Roman"/>
      <w:snapToGrid w:val="0"/>
      <w:color w:val="000000"/>
      <w:sz w:val="16"/>
      <w:szCs w:val="16"/>
      <w:lang w:eastAsia="ru-RU"/>
    </w:rPr>
  </w:style>
  <w:style w:type="paragraph" w:customStyle="1" w:styleId="-5">
    <w:name w:val="Титульный лист - текст"/>
    <w:link w:val="-6"/>
    <w:rsid w:val="0028467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5">
    <w:name w:val="Список общий (ручная нумерация)"/>
    <w:basedOn w:val="ab"/>
    <w:next w:val="a6"/>
    <w:uiPriority w:val="99"/>
    <w:rsid w:val="00284677"/>
    <w:pPr>
      <w:spacing w:before="120" w:after="120"/>
      <w:ind w:left="851" w:hanging="284"/>
    </w:pPr>
  </w:style>
  <w:style w:type="paragraph" w:styleId="aff6">
    <w:name w:val="annotation subject"/>
    <w:basedOn w:val="af6"/>
    <w:next w:val="af6"/>
    <w:link w:val="aff7"/>
    <w:uiPriority w:val="99"/>
    <w:rsid w:val="00284677"/>
    <w:rPr>
      <w:rFonts w:ascii="Times New Roman" w:eastAsia="Times New Roman" w:hAnsi="Times New Roman"/>
      <w:b/>
      <w:bCs/>
    </w:rPr>
  </w:style>
  <w:style w:type="character" w:customStyle="1" w:styleId="aff7">
    <w:name w:val="Тема примечания Знак"/>
    <w:basedOn w:val="15"/>
    <w:link w:val="aff6"/>
    <w:uiPriority w:val="99"/>
    <w:rsid w:val="00284677"/>
    <w:rPr>
      <w:rFonts w:ascii="Times New Roman" w:eastAsia="Times New Roman" w:hAnsi="Times New Roman" w:cs="Times New Roman"/>
      <w:b/>
      <w:bCs/>
      <w:snapToGrid/>
      <w:color w:val="000000"/>
      <w:sz w:val="20"/>
      <w:szCs w:val="20"/>
      <w:lang w:eastAsia="ru-RU"/>
    </w:rPr>
  </w:style>
  <w:style w:type="paragraph" w:customStyle="1" w:styleId="a">
    <w:name w:val="Нумерация"/>
    <w:basedOn w:val="a6"/>
    <w:autoRedefine/>
    <w:uiPriority w:val="99"/>
    <w:rsid w:val="00284677"/>
    <w:pPr>
      <w:numPr>
        <w:numId w:val="9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snapToGrid/>
      <w:color w:val="auto"/>
    </w:rPr>
  </w:style>
  <w:style w:type="paragraph" w:customStyle="1" w:styleId="37">
    <w:name w:val="Пункт 3 уровня без нумерации"/>
    <w:basedOn w:val="34"/>
    <w:uiPriority w:val="99"/>
    <w:rsid w:val="00284677"/>
    <w:pPr>
      <w:numPr>
        <w:ilvl w:val="0"/>
        <w:numId w:val="0"/>
      </w:numPr>
      <w:ind w:firstLine="567"/>
    </w:pPr>
  </w:style>
  <w:style w:type="paragraph" w:styleId="17">
    <w:name w:val="index 1"/>
    <w:basedOn w:val="a6"/>
    <w:next w:val="a6"/>
    <w:autoRedefine/>
    <w:uiPriority w:val="99"/>
    <w:rsid w:val="00284677"/>
    <w:pPr>
      <w:ind w:left="240" w:hanging="240"/>
    </w:pPr>
  </w:style>
  <w:style w:type="table" w:styleId="aff8">
    <w:name w:val="Table Grid"/>
    <w:basedOn w:val="a9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7">
    <w:name w:val="Титльный лист - заголовок документа"/>
    <w:basedOn w:val="a6"/>
    <w:rsid w:val="00284677"/>
    <w:pPr>
      <w:jc w:val="center"/>
    </w:pPr>
    <w:rPr>
      <w:rFonts w:ascii="Arial" w:hAnsi="Arial"/>
      <w:b/>
      <w:sz w:val="36"/>
    </w:rPr>
  </w:style>
  <w:style w:type="paragraph" w:customStyle="1" w:styleId="-8">
    <w:name w:val="Титульный лист - название документа"/>
    <w:basedOn w:val="-7"/>
    <w:link w:val="-9"/>
    <w:rsid w:val="00284677"/>
    <w:rPr>
      <w:b w:val="0"/>
    </w:rPr>
  </w:style>
  <w:style w:type="paragraph" w:styleId="aff9">
    <w:name w:val="endnote text"/>
    <w:basedOn w:val="a6"/>
    <w:link w:val="affa"/>
    <w:uiPriority w:val="99"/>
    <w:rsid w:val="00284677"/>
    <w:rPr>
      <w:sz w:val="20"/>
    </w:rPr>
  </w:style>
  <w:style w:type="character" w:customStyle="1" w:styleId="affa">
    <w:name w:val="Текст концевой сноски Знак"/>
    <w:basedOn w:val="a8"/>
    <w:link w:val="aff9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0"/>
      <w:szCs w:val="20"/>
      <w:lang w:eastAsia="ru-RU"/>
    </w:rPr>
  </w:style>
  <w:style w:type="character" w:styleId="affb">
    <w:name w:val="endnote reference"/>
    <w:uiPriority w:val="99"/>
    <w:rsid w:val="00284677"/>
    <w:rPr>
      <w:vertAlign w:val="superscript"/>
    </w:rPr>
  </w:style>
  <w:style w:type="character" w:customStyle="1" w:styleId="-9">
    <w:name w:val="Титульный лист - название документа Знак"/>
    <w:link w:val="-8"/>
    <w:rsid w:val="00284677"/>
    <w:rPr>
      <w:rFonts w:ascii="Arial" w:eastAsia="Times New Roman" w:hAnsi="Arial" w:cs="Times New Roman"/>
      <w:snapToGrid w:val="0"/>
      <w:color w:val="000000"/>
      <w:sz w:val="36"/>
      <w:szCs w:val="20"/>
      <w:lang w:eastAsia="ru-RU"/>
    </w:rPr>
  </w:style>
  <w:style w:type="paragraph" w:customStyle="1" w:styleId="12-">
    <w:name w:val="Таблица (12) - Заголовки"/>
    <w:basedOn w:val="a7"/>
    <w:uiPriority w:val="99"/>
    <w:qFormat/>
    <w:rsid w:val="00284677"/>
    <w:pPr>
      <w:spacing w:before="60" w:after="60"/>
      <w:jc w:val="left"/>
    </w:pPr>
    <w:rPr>
      <w:rFonts w:ascii="Arial" w:hAnsi="Arial" w:cs="Arial"/>
      <w:b/>
    </w:rPr>
  </w:style>
  <w:style w:type="paragraph" w:customStyle="1" w:styleId="12-0">
    <w:name w:val="Таблица (12) - осн. текст"/>
    <w:basedOn w:val="a7"/>
    <w:qFormat/>
    <w:rsid w:val="00284677"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styleId="affc">
    <w:name w:val="Table Elegant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0">
    <w:name w:val="Table Web 1"/>
    <w:basedOn w:val="a9"/>
    <w:uiPriority w:val="99"/>
    <w:rsid w:val="0028467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8">
    <w:name w:val="Светлый список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d">
    <w:name w:val="Выделение жирным шрифтом"/>
    <w:uiPriority w:val="99"/>
    <w:qFormat/>
    <w:rsid w:val="00284677"/>
    <w:rPr>
      <w:b/>
    </w:rPr>
  </w:style>
  <w:style w:type="character" w:customStyle="1" w:styleId="affe">
    <w:name w:val="Выделение курсивом"/>
    <w:uiPriority w:val="99"/>
    <w:qFormat/>
    <w:rsid w:val="00284677"/>
    <w:rPr>
      <w:i/>
    </w:rPr>
  </w:style>
  <w:style w:type="character" w:customStyle="1" w:styleId="afff">
    <w:name w:val="Выделение подчеркиванием"/>
    <w:qFormat/>
    <w:rsid w:val="00284677"/>
    <w:rPr>
      <w:u w:val="single"/>
    </w:rPr>
  </w:style>
  <w:style w:type="paragraph" w:customStyle="1" w:styleId="19">
    <w:name w:val="Абзац списка1"/>
    <w:aliases w:val="it_List1,Абзац списка11"/>
    <w:basedOn w:val="a6"/>
    <w:link w:val="afff0"/>
    <w:uiPriority w:val="99"/>
    <w:qFormat/>
    <w:rsid w:val="00284677"/>
    <w:pPr>
      <w:ind w:left="708"/>
    </w:pPr>
    <w:rPr>
      <w:sz w:val="28"/>
    </w:rPr>
  </w:style>
  <w:style w:type="paragraph" w:styleId="afff1">
    <w:name w:val="caption"/>
    <w:aliases w:val="Object name"/>
    <w:basedOn w:val="a6"/>
    <w:next w:val="a6"/>
    <w:link w:val="afff2"/>
    <w:uiPriority w:val="35"/>
    <w:qFormat/>
    <w:rsid w:val="00284677"/>
    <w:pPr>
      <w:spacing w:before="240"/>
    </w:pPr>
    <w:rPr>
      <w:bCs/>
      <w:sz w:val="28"/>
    </w:rPr>
  </w:style>
  <w:style w:type="character" w:customStyle="1" w:styleId="1a">
    <w:name w:val="я_Технический стиль 1 Знак"/>
    <w:link w:val="1b"/>
    <w:uiPriority w:val="99"/>
    <w:rsid w:val="00284677"/>
    <w:rPr>
      <w:rFonts w:ascii="Arial" w:hAnsi="Arial" w:cs="Arial"/>
      <w:b/>
      <w:bCs/>
      <w:color w:val="000000"/>
      <w:sz w:val="24"/>
      <w:szCs w:val="24"/>
    </w:rPr>
  </w:style>
  <w:style w:type="paragraph" w:customStyle="1" w:styleId="1b">
    <w:name w:val="я_Технический стиль 1"/>
    <w:basedOn w:val="a6"/>
    <w:link w:val="1a"/>
    <w:uiPriority w:val="99"/>
    <w:qFormat/>
    <w:rsid w:val="00284677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eastAsiaTheme="minorHAnsi" w:hAnsi="Arial" w:cs="Arial"/>
      <w:b/>
      <w:bCs/>
      <w:snapToGrid/>
      <w:szCs w:val="24"/>
      <w:lang w:eastAsia="en-US"/>
    </w:rPr>
  </w:style>
  <w:style w:type="paragraph" w:customStyle="1" w:styleId="28">
    <w:name w:val="я_Технический стиль 2"/>
    <w:basedOn w:val="-5"/>
    <w:link w:val="29"/>
    <w:uiPriority w:val="99"/>
    <w:qFormat/>
    <w:rsid w:val="00284677"/>
    <w:pPr>
      <w:suppressAutoHyphens/>
    </w:pPr>
    <w:rPr>
      <w:u w:val="single"/>
    </w:rPr>
  </w:style>
  <w:style w:type="paragraph" w:customStyle="1" w:styleId="38">
    <w:name w:val="я_Технический стиль 3"/>
    <w:basedOn w:val="-5"/>
    <w:link w:val="39"/>
    <w:qFormat/>
    <w:rsid w:val="00284677"/>
    <w:rPr>
      <w:rFonts w:ascii="Arial" w:hAnsi="Arial"/>
      <w:b/>
    </w:rPr>
  </w:style>
  <w:style w:type="character" w:customStyle="1" w:styleId="-6">
    <w:name w:val="Титульный лист - текст Знак"/>
    <w:link w:val="-5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9">
    <w:name w:val="я_Технический стиль 2 Знак"/>
    <w:link w:val="28"/>
    <w:uiPriority w:val="99"/>
    <w:rsid w:val="0028467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39">
    <w:name w:val="я_Технический стиль 3 Знак"/>
    <w:link w:val="38"/>
    <w:rsid w:val="00284677"/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25">
    <w:name w:val="Пункт 2 уровня Знак"/>
    <w:link w:val="24"/>
    <w:rsid w:val="00284677"/>
    <w:rPr>
      <w:rFonts w:ascii="Calibri" w:eastAsia="Calibri" w:hAnsi="Calibri" w:cs="Times New Roman"/>
      <w:bCs/>
      <w:snapToGrid w:val="0"/>
      <w:color w:val="000000"/>
      <w:sz w:val="28"/>
      <w:szCs w:val="20"/>
      <w:lang w:eastAsia="ru-RU"/>
    </w:rPr>
  </w:style>
  <w:style w:type="paragraph" w:customStyle="1" w:styleId="a1">
    <w:name w:val="Нумерованный список (тбл)"/>
    <w:basedOn w:val="a6"/>
    <w:uiPriority w:val="99"/>
    <w:qFormat/>
    <w:rsid w:val="00284677"/>
    <w:pPr>
      <w:numPr>
        <w:numId w:val="10"/>
      </w:numPr>
      <w:spacing w:line="360" w:lineRule="auto"/>
      <w:jc w:val="left"/>
    </w:pPr>
    <w:rPr>
      <w:bCs/>
      <w:snapToGrid/>
      <w:color w:val="auto"/>
      <w:szCs w:val="18"/>
    </w:rPr>
  </w:style>
  <w:style w:type="paragraph" w:customStyle="1" w:styleId="afff3">
    <w:name w:val="Список нумерованный (цифра с точкой)"/>
    <w:basedOn w:val="a6"/>
    <w:qFormat/>
    <w:rsid w:val="00284677"/>
    <w:pPr>
      <w:spacing w:before="120" w:after="120"/>
    </w:pPr>
    <w:rPr>
      <w:sz w:val="28"/>
      <w:szCs w:val="28"/>
    </w:rPr>
  </w:style>
  <w:style w:type="character" w:customStyle="1" w:styleId="afff4">
    <w:name w:val="Выделение надстрочными символами"/>
    <w:uiPriority w:val="99"/>
    <w:qFormat/>
    <w:rsid w:val="00284677"/>
    <w:rPr>
      <w:vertAlign w:val="superscript"/>
    </w:rPr>
  </w:style>
  <w:style w:type="paragraph" w:customStyle="1" w:styleId="afff5">
    <w:name w:val="я_технический стиль &quot;перечень&quot;"/>
    <w:basedOn w:val="a6"/>
    <w:uiPriority w:val="99"/>
    <w:qFormat/>
    <w:rsid w:val="00284677"/>
    <w:pPr>
      <w:tabs>
        <w:tab w:val="right" w:leader="dot" w:pos="9627"/>
      </w:tabs>
      <w:spacing w:before="60" w:after="60"/>
    </w:pPr>
    <w:rPr>
      <w:noProof/>
      <w:sz w:val="28"/>
    </w:rPr>
  </w:style>
  <w:style w:type="paragraph" w:styleId="afff6">
    <w:name w:val="Body Text Indent"/>
    <w:basedOn w:val="a6"/>
    <w:link w:val="afff7"/>
    <w:uiPriority w:val="99"/>
    <w:unhideWhenUsed/>
    <w:rsid w:val="00284677"/>
    <w:pPr>
      <w:spacing w:after="120"/>
      <w:ind w:left="283"/>
    </w:pPr>
  </w:style>
  <w:style w:type="character" w:customStyle="1" w:styleId="afff7">
    <w:name w:val="Основной текст с отступом Знак"/>
    <w:basedOn w:val="a8"/>
    <w:link w:val="afff6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character" w:customStyle="1" w:styleId="afff0">
    <w:name w:val="Абзац списка Знак"/>
    <w:aliases w:val="it_List1 Знак,Абзац списка1 Знак"/>
    <w:link w:val="19"/>
    <w:uiPriority w:val="99"/>
    <w:locked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styleId="afff8">
    <w:name w:val="Emphasis"/>
    <w:uiPriority w:val="99"/>
    <w:qFormat/>
    <w:rsid w:val="00284677"/>
    <w:rPr>
      <w:rFonts w:ascii="Times New Roman" w:hAnsi="Times New Roman" w:cs="Times New Roman"/>
      <w:i/>
      <w:color w:val="auto"/>
    </w:rPr>
  </w:style>
  <w:style w:type="paragraph" w:customStyle="1" w:styleId="1c">
    <w:name w:val="Обычный1"/>
    <w:link w:val="Normal"/>
    <w:rsid w:val="0028467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fff9">
    <w:name w:val="Revision"/>
    <w:hidden/>
    <w:uiPriority w:val="99"/>
    <w:semiHidden/>
    <w:rsid w:val="00284677"/>
    <w:pPr>
      <w:spacing w:after="0" w:line="240" w:lineRule="auto"/>
    </w:pPr>
    <w:rPr>
      <w:rFonts w:ascii="Calibri" w:eastAsia="Calibri" w:hAnsi="Calibri" w:cs="Times New Roman"/>
    </w:rPr>
  </w:style>
  <w:style w:type="paragraph" w:styleId="afffa">
    <w:name w:val="toa heading"/>
    <w:basedOn w:val="a6"/>
    <w:next w:val="a6"/>
    <w:uiPriority w:val="99"/>
    <w:unhideWhenUsed/>
    <w:rsid w:val="00284677"/>
    <w:pPr>
      <w:spacing w:before="120"/>
    </w:pPr>
    <w:rPr>
      <w:rFonts w:ascii="Cambria" w:hAnsi="Cambria"/>
      <w:b/>
      <w:bCs/>
      <w:szCs w:val="24"/>
    </w:rPr>
  </w:style>
  <w:style w:type="table" w:customStyle="1" w:styleId="110">
    <w:name w:val="Светлый список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b">
    <w:name w:val="Выделение цветом (желтый)"/>
    <w:uiPriority w:val="99"/>
    <w:qFormat/>
    <w:rsid w:val="00284677"/>
    <w:rPr>
      <w:bdr w:val="none" w:sz="0" w:space="0" w:color="auto"/>
      <w:shd w:val="clear" w:color="auto" w:fill="FFFF00"/>
    </w:rPr>
  </w:style>
  <w:style w:type="character" w:styleId="afffc">
    <w:name w:val="Subtle Reference"/>
    <w:uiPriority w:val="99"/>
    <w:qFormat/>
    <w:rsid w:val="00284677"/>
    <w:rPr>
      <w:smallCaps/>
      <w:color w:val="5A5A5A"/>
    </w:rPr>
  </w:style>
  <w:style w:type="character" w:styleId="afffd">
    <w:name w:val="Intense Reference"/>
    <w:uiPriority w:val="99"/>
    <w:qFormat/>
    <w:rsid w:val="00284677"/>
    <w:rPr>
      <w:b/>
      <w:bCs/>
      <w:smallCaps/>
      <w:color w:val="4F81BD"/>
      <w:spacing w:val="5"/>
    </w:rPr>
  </w:style>
  <w:style w:type="paragraph" w:customStyle="1" w:styleId="OTRListmark1">
    <w:name w:val="_OTR_List_mark1"/>
    <w:link w:val="OTRListmark10"/>
    <w:uiPriority w:val="99"/>
    <w:rsid w:val="00284677"/>
    <w:pPr>
      <w:numPr>
        <w:numId w:val="11"/>
      </w:num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OTRListmark10">
    <w:name w:val="_OTR_List_mark1 Знак"/>
    <w:link w:val="OTRListmark1"/>
    <w:uiPriority w:val="99"/>
    <w:locked/>
    <w:rsid w:val="00284677"/>
    <w:rPr>
      <w:rFonts w:ascii="Calibri" w:eastAsia="Calibri" w:hAnsi="Calibri" w:cs="Times New Roman"/>
      <w:lang w:val="en-US"/>
    </w:rPr>
  </w:style>
  <w:style w:type="paragraph" w:customStyle="1" w:styleId="2a">
    <w:name w:val="Абзац списка2"/>
    <w:basedOn w:val="a6"/>
    <w:uiPriority w:val="99"/>
    <w:rsid w:val="00284677"/>
    <w:pPr>
      <w:widowControl w:val="0"/>
      <w:spacing w:after="160" w:line="259" w:lineRule="auto"/>
      <w:ind w:left="720"/>
      <w:contextualSpacing/>
      <w:jc w:val="left"/>
    </w:pPr>
    <w:rPr>
      <w:snapToGrid/>
      <w:color w:val="auto"/>
      <w:sz w:val="28"/>
      <w:szCs w:val="22"/>
      <w:lang w:eastAsia="en-US"/>
    </w:rPr>
  </w:style>
  <w:style w:type="paragraph" w:customStyle="1" w:styleId="TableListBullet">
    <w:name w:val="Table List Bullet"/>
    <w:basedOn w:val="a6"/>
    <w:uiPriority w:val="99"/>
    <w:rsid w:val="00284677"/>
    <w:pPr>
      <w:numPr>
        <w:numId w:val="12"/>
      </w:numPr>
    </w:pPr>
    <w:rPr>
      <w:snapToGrid/>
      <w:color w:val="auto"/>
      <w:sz w:val="28"/>
      <w:lang w:eastAsia="en-US"/>
    </w:rPr>
  </w:style>
  <w:style w:type="paragraph" w:customStyle="1" w:styleId="ASFKTablenorm">
    <w:name w:val="_ASFK_Table_norm"/>
    <w:uiPriority w:val="99"/>
    <w:rsid w:val="00284677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SFKTableHead">
    <w:name w:val="_ASFK_Table_Head"/>
    <w:basedOn w:val="ASFKTablenorm"/>
    <w:uiPriority w:val="99"/>
    <w:rsid w:val="00284677"/>
    <w:pPr>
      <w:keepNext/>
      <w:jc w:val="center"/>
    </w:pPr>
    <w:rPr>
      <w:b/>
      <w:bCs/>
    </w:rPr>
  </w:style>
  <w:style w:type="paragraph" w:customStyle="1" w:styleId="ASFKTableNum">
    <w:name w:val="_ASFK_Table_Num"/>
    <w:basedOn w:val="a6"/>
    <w:link w:val="ASFKTableNum0"/>
    <w:uiPriority w:val="99"/>
    <w:rsid w:val="00284677"/>
    <w:pPr>
      <w:spacing w:before="60" w:after="60"/>
      <w:jc w:val="left"/>
    </w:pPr>
    <w:rPr>
      <w:snapToGrid/>
      <w:color w:val="auto"/>
      <w:sz w:val="22"/>
    </w:rPr>
  </w:style>
  <w:style w:type="character" w:customStyle="1" w:styleId="ASFKTableNum0">
    <w:name w:val="_ASFK_Table_Num Знак Знак"/>
    <w:link w:val="ASFKTableNum"/>
    <w:uiPriority w:val="99"/>
    <w:rsid w:val="0028467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32">
    <w:name w:val="Нумерованный список 3 (тбл)"/>
    <w:basedOn w:val="a1"/>
    <w:uiPriority w:val="99"/>
    <w:rsid w:val="00284677"/>
    <w:pPr>
      <w:numPr>
        <w:numId w:val="13"/>
      </w:numPr>
      <w:tabs>
        <w:tab w:val="clear" w:pos="1701"/>
        <w:tab w:val="num" w:pos="360"/>
        <w:tab w:val="num" w:pos="1324"/>
      </w:tabs>
      <w:spacing w:before="40" w:after="80"/>
      <w:ind w:left="1707" w:firstLine="397"/>
    </w:pPr>
    <w:rPr>
      <w:sz w:val="22"/>
    </w:rPr>
  </w:style>
  <w:style w:type="paragraph" w:customStyle="1" w:styleId="ORGITEM1">
    <w:name w:val="ORG_ITEM1"/>
    <w:basedOn w:val="a6"/>
    <w:link w:val="ORGITEM10"/>
    <w:uiPriority w:val="99"/>
    <w:rsid w:val="00284677"/>
    <w:pPr>
      <w:widowControl w:val="0"/>
      <w:tabs>
        <w:tab w:val="num" w:pos="1797"/>
      </w:tabs>
      <w:spacing w:after="120" w:line="360" w:lineRule="auto"/>
      <w:ind w:left="1797" w:hanging="357"/>
    </w:pPr>
    <w:rPr>
      <w:rFonts w:ascii="Arial" w:hAnsi="Arial"/>
      <w:snapToGrid/>
      <w:color w:val="auto"/>
      <w:sz w:val="20"/>
    </w:rPr>
  </w:style>
  <w:style w:type="character" w:customStyle="1" w:styleId="ORGITEM10">
    <w:name w:val="ORG_ITEM1 Знак"/>
    <w:link w:val="ORGITEM1"/>
    <w:uiPriority w:val="99"/>
    <w:locked/>
    <w:rsid w:val="0028467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e">
    <w:name w:val="Подзаголовок (без уровня)"/>
    <w:basedOn w:val="affff"/>
    <w:next w:val="a6"/>
    <w:uiPriority w:val="99"/>
    <w:rsid w:val="00284677"/>
    <w:pPr>
      <w:keepNext/>
      <w:pageBreakBefore/>
      <w:numPr>
        <w:ilvl w:val="0"/>
      </w:numPr>
      <w:spacing w:after="120" w:line="360" w:lineRule="auto"/>
      <w:ind w:firstLine="709"/>
      <w:jc w:val="center"/>
    </w:pPr>
    <w:rPr>
      <w:rFonts w:ascii="Times New Roman" w:hAnsi="Times New Roman"/>
      <w:b/>
      <w:snapToGrid/>
      <w:color w:val="auto"/>
      <w:spacing w:val="0"/>
      <w:sz w:val="40"/>
      <w:szCs w:val="40"/>
    </w:rPr>
  </w:style>
  <w:style w:type="paragraph" w:styleId="affff">
    <w:name w:val="Subtitle"/>
    <w:basedOn w:val="a6"/>
    <w:next w:val="a6"/>
    <w:link w:val="affff0"/>
    <w:uiPriority w:val="99"/>
    <w:qFormat/>
    <w:rsid w:val="00284677"/>
    <w:pPr>
      <w:numPr>
        <w:ilvl w:val="1"/>
      </w:numPr>
      <w:spacing w:after="160"/>
      <w:ind w:firstLine="709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affff0">
    <w:name w:val="Подзаголовок Знак"/>
    <w:basedOn w:val="a8"/>
    <w:link w:val="affff"/>
    <w:uiPriority w:val="99"/>
    <w:rsid w:val="00284677"/>
    <w:rPr>
      <w:rFonts w:ascii="Calibri" w:eastAsia="Times New Roman" w:hAnsi="Calibri" w:cs="Times New Roman"/>
      <w:snapToGrid w:val="0"/>
      <w:color w:val="5A5A5A"/>
      <w:spacing w:val="15"/>
      <w:lang w:eastAsia="ru-RU"/>
    </w:rPr>
  </w:style>
  <w:style w:type="character" w:customStyle="1" w:styleId="Normal">
    <w:name w:val="Normal Знак"/>
    <w:link w:val="1c"/>
    <w:locked/>
    <w:rsid w:val="0028467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16">
    <w:name w:val="Список маркированный уровень 1 Знак"/>
    <w:link w:val="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paragraph" w:customStyle="1" w:styleId="OTRListMark">
    <w:name w:val="OTR_List_Mark"/>
    <w:basedOn w:val="a6"/>
    <w:link w:val="OTRListMark0"/>
    <w:uiPriority w:val="99"/>
    <w:rsid w:val="00284677"/>
    <w:pPr>
      <w:numPr>
        <w:numId w:val="15"/>
      </w:numPr>
      <w:spacing w:before="60" w:after="60"/>
    </w:pPr>
    <w:rPr>
      <w:rFonts w:ascii="Calibri" w:eastAsia="Calibri" w:hAnsi="Calibri"/>
      <w:snapToGrid/>
      <w:color w:val="auto"/>
    </w:rPr>
  </w:style>
  <w:style w:type="character" w:customStyle="1" w:styleId="OTRListMark0">
    <w:name w:val="OTR_List_Mark Знак"/>
    <w:link w:val="OTRListMark"/>
    <w:uiPriority w:val="99"/>
    <w:rsid w:val="00284677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27">
    <w:name w:val="Список маркированный уровень 2 Знак"/>
    <w:link w:val="21"/>
    <w:rsid w:val="00284677"/>
    <w:rPr>
      <w:rFonts w:ascii="Calibri" w:eastAsia="Calibri" w:hAnsi="Calibri" w:cs="Times New Roman"/>
      <w:snapToGrid w:val="0"/>
      <w:sz w:val="28"/>
      <w:szCs w:val="20"/>
      <w:lang w:eastAsia="ru-RU"/>
    </w:rPr>
  </w:style>
  <w:style w:type="character" w:customStyle="1" w:styleId="2b">
    <w:name w:val="Текст примечания Знак2"/>
    <w:uiPriority w:val="99"/>
    <w:semiHidden/>
    <w:rsid w:val="00284677"/>
    <w:rPr>
      <w:sz w:val="20"/>
      <w:szCs w:val="20"/>
    </w:rPr>
  </w:style>
  <w:style w:type="paragraph" w:customStyle="1" w:styleId="1d">
    <w:name w:val="Без интервала1"/>
    <w:link w:val="NoSpacingChar1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Приложение"/>
    <w:next w:val="a6"/>
    <w:uiPriority w:val="99"/>
    <w:rsid w:val="00284677"/>
    <w:pPr>
      <w:keepNext/>
      <w:keepLines/>
      <w:pageBreakBefore/>
      <w:numPr>
        <w:numId w:val="16"/>
      </w:numPr>
      <w:suppressAutoHyphens/>
      <w:spacing w:before="600" w:after="360" w:line="288" w:lineRule="auto"/>
      <w:jc w:val="center"/>
      <w:outlineLvl w:val="0"/>
    </w:pPr>
    <w:rPr>
      <w:rFonts w:ascii="Arial" w:eastAsia="Times New Roman" w:hAnsi="Arial" w:cs="Arial"/>
      <w:b/>
      <w:bCs/>
      <w:caps/>
      <w:sz w:val="32"/>
      <w:szCs w:val="32"/>
    </w:rPr>
  </w:style>
  <w:style w:type="character" w:customStyle="1" w:styleId="NoSpacingChar1">
    <w:name w:val="No Spacing Char1"/>
    <w:link w:val="1d"/>
    <w:uiPriority w:val="99"/>
    <w:locked/>
    <w:rsid w:val="002846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Контракт-раздел"/>
    <w:basedOn w:val="a6"/>
    <w:next w:val="-0"/>
    <w:uiPriority w:val="99"/>
    <w:rsid w:val="00284677"/>
    <w:pPr>
      <w:keepNext/>
      <w:numPr>
        <w:numId w:val="17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napToGrid/>
      <w:color w:val="auto"/>
      <w:szCs w:val="24"/>
    </w:rPr>
  </w:style>
  <w:style w:type="paragraph" w:customStyle="1" w:styleId="-0">
    <w:name w:val="Контракт-пункт"/>
    <w:basedOn w:val="a6"/>
    <w:uiPriority w:val="99"/>
    <w:rsid w:val="00284677"/>
    <w:pPr>
      <w:numPr>
        <w:ilvl w:val="1"/>
        <w:numId w:val="17"/>
      </w:numPr>
    </w:pPr>
    <w:rPr>
      <w:snapToGrid/>
      <w:color w:val="auto"/>
      <w:szCs w:val="24"/>
    </w:rPr>
  </w:style>
  <w:style w:type="paragraph" w:customStyle="1" w:styleId="-1">
    <w:name w:val="Контракт-подпункт"/>
    <w:basedOn w:val="a6"/>
    <w:uiPriority w:val="99"/>
    <w:rsid w:val="00284677"/>
    <w:pPr>
      <w:numPr>
        <w:ilvl w:val="2"/>
        <w:numId w:val="17"/>
      </w:numPr>
    </w:pPr>
    <w:rPr>
      <w:snapToGrid/>
      <w:color w:val="auto"/>
      <w:szCs w:val="24"/>
    </w:rPr>
  </w:style>
  <w:style w:type="paragraph" w:customStyle="1" w:styleId="-2">
    <w:name w:val="Контракт-подподпункт"/>
    <w:basedOn w:val="a6"/>
    <w:uiPriority w:val="99"/>
    <w:rsid w:val="00284677"/>
    <w:pPr>
      <w:numPr>
        <w:ilvl w:val="3"/>
        <w:numId w:val="17"/>
      </w:numPr>
    </w:pPr>
    <w:rPr>
      <w:snapToGrid/>
      <w:color w:val="auto"/>
      <w:szCs w:val="24"/>
    </w:rPr>
  </w:style>
  <w:style w:type="character" w:customStyle="1" w:styleId="2c">
    <w:name w:val="Текст сноски Знак2"/>
    <w:aliases w:val="Footnote Text Char Знак Знак Знак4,Footnote Text Char Знак Знак5,Footnote Text Char Знак Знак Знак Знак Знак1, Знак2 Знак1,Footnote Text Char Знак Знак Знак Знак Char Char Знак,Знак2 Знак1"/>
    <w:uiPriority w:val="99"/>
    <w:locked/>
    <w:rsid w:val="00284677"/>
    <w:rPr>
      <w:sz w:val="24"/>
      <w:lang w:val="ru-RU" w:eastAsia="ar-SA" w:bidi="ar-SA"/>
    </w:rPr>
  </w:style>
  <w:style w:type="paragraph" w:customStyle="1" w:styleId="--">
    <w:name w:val="_Наимен.Утв-го.Док-та"/>
    <w:uiPriority w:val="99"/>
    <w:rsid w:val="00284677"/>
    <w:pPr>
      <w:suppressAutoHyphens/>
      <w:spacing w:before="240" w:after="0" w:line="400" w:lineRule="exact"/>
      <w:jc w:val="center"/>
    </w:pPr>
    <w:rPr>
      <w:rFonts w:ascii="Times New Roman" w:eastAsia="Times New Roman" w:hAnsi="Times New Roman" w:cs="Times New Roman"/>
      <w:caps/>
      <w:sz w:val="32"/>
      <w:szCs w:val="20"/>
      <w:lang w:eastAsia="ru-RU"/>
    </w:rPr>
  </w:style>
  <w:style w:type="paragraph" w:customStyle="1" w:styleId="GOSTListmark1">
    <w:name w:val="_GOST_List_mark1"/>
    <w:uiPriority w:val="99"/>
    <w:rsid w:val="00284677"/>
    <w:pPr>
      <w:tabs>
        <w:tab w:val="num" w:pos="851"/>
      </w:tabs>
      <w:spacing w:after="0" w:line="240" w:lineRule="auto"/>
      <w:ind w:left="851" w:hanging="284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fff1">
    <w:name w:val="TOC Heading"/>
    <w:basedOn w:val="10"/>
    <w:next w:val="a6"/>
    <w:uiPriority w:val="39"/>
    <w:qFormat/>
    <w:rsid w:val="00284677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/>
      <w:b w:val="0"/>
      <w:bCs w:val="0"/>
      <w:snapToGrid/>
      <w:color w:val="2E74B5"/>
      <w:sz w:val="32"/>
      <w:szCs w:val="32"/>
    </w:rPr>
  </w:style>
  <w:style w:type="paragraph" w:styleId="affff2">
    <w:name w:val="No Spacing"/>
    <w:uiPriority w:val="99"/>
    <w:qFormat/>
    <w:rsid w:val="00284677"/>
    <w:pPr>
      <w:spacing w:before="120" w:after="120" w:line="240" w:lineRule="auto"/>
      <w:ind w:left="1208" w:hanging="357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1e">
    <w:name w:val="Стиль1"/>
    <w:basedOn w:val="10"/>
    <w:uiPriority w:val="99"/>
    <w:rsid w:val="00284677"/>
    <w:pPr>
      <w:pageBreakBefore w:val="0"/>
      <w:suppressAutoHyphens w:val="0"/>
      <w:spacing w:after="240" w:line="288" w:lineRule="auto"/>
      <w:ind w:left="432"/>
      <w:jc w:val="right"/>
    </w:pPr>
    <w:rPr>
      <w:caps/>
      <w:snapToGrid/>
      <w:kern w:val="32"/>
      <w:szCs w:val="32"/>
    </w:rPr>
  </w:style>
  <w:style w:type="paragraph" w:customStyle="1" w:styleId="Bullet1">
    <w:name w:val="Bullet_1"/>
    <w:basedOn w:val="a6"/>
    <w:rsid w:val="00284677"/>
    <w:pPr>
      <w:numPr>
        <w:numId w:val="18"/>
      </w:numPr>
      <w:spacing w:after="120" w:line="288" w:lineRule="auto"/>
    </w:pPr>
    <w:rPr>
      <w:snapToGrid/>
      <w:color w:val="auto"/>
      <w:sz w:val="20"/>
      <w:szCs w:val="24"/>
    </w:rPr>
  </w:style>
  <w:style w:type="character" w:customStyle="1" w:styleId="Interface">
    <w:name w:val="Interface"/>
    <w:rsid w:val="00284677"/>
    <w:rPr>
      <w:rFonts w:ascii="Times New Roman" w:hAnsi="Times New Roman"/>
      <w:b/>
      <w:color w:val="0000FF"/>
      <w:w w:val="100"/>
      <w:vertAlign w:val="baseline"/>
    </w:rPr>
  </w:style>
  <w:style w:type="paragraph" w:customStyle="1" w:styleId="Bullet2">
    <w:name w:val="Bullet_2"/>
    <w:basedOn w:val="a6"/>
    <w:link w:val="Bullet20"/>
    <w:uiPriority w:val="99"/>
    <w:rsid w:val="00284677"/>
    <w:pPr>
      <w:numPr>
        <w:numId w:val="19"/>
      </w:numPr>
      <w:spacing w:after="120" w:line="288" w:lineRule="auto"/>
    </w:pPr>
    <w:rPr>
      <w:rFonts w:ascii="Calibri" w:eastAsia="Calibri" w:hAnsi="Calibri"/>
      <w:snapToGrid/>
      <w:color w:val="auto"/>
      <w:sz w:val="20"/>
      <w:szCs w:val="24"/>
    </w:rPr>
  </w:style>
  <w:style w:type="paragraph" w:customStyle="1" w:styleId="Notes">
    <w:name w:val="Notes"/>
    <w:basedOn w:val="a6"/>
    <w:link w:val="Notes0"/>
    <w:rsid w:val="00284677"/>
    <w:pPr>
      <w:spacing w:after="120" w:line="288" w:lineRule="auto"/>
      <w:ind w:left="567"/>
    </w:pPr>
    <w:rPr>
      <w:snapToGrid/>
      <w:color w:val="auto"/>
      <w:sz w:val="18"/>
      <w:szCs w:val="24"/>
    </w:rPr>
  </w:style>
  <w:style w:type="paragraph" w:customStyle="1" w:styleId="Warningword">
    <w:name w:val="Warning word"/>
    <w:basedOn w:val="a6"/>
    <w:link w:val="Warningword0"/>
    <w:uiPriority w:val="99"/>
    <w:rsid w:val="00284677"/>
    <w:pPr>
      <w:spacing w:before="120" w:after="120" w:line="288" w:lineRule="auto"/>
      <w:ind w:left="567"/>
    </w:pPr>
    <w:rPr>
      <w:b/>
      <w:snapToGrid/>
      <w:color w:val="auto"/>
      <w:sz w:val="18"/>
      <w:szCs w:val="24"/>
    </w:rPr>
  </w:style>
  <w:style w:type="paragraph" w:customStyle="1" w:styleId="11">
    <w:name w:val="Згл 1 многоур"/>
    <w:basedOn w:val="a6"/>
    <w:next w:val="10"/>
    <w:autoRedefine/>
    <w:rsid w:val="00284677"/>
    <w:pPr>
      <w:keepNext/>
      <w:pageBreakBefore/>
      <w:widowControl w:val="0"/>
      <w:numPr>
        <w:numId w:val="20"/>
      </w:numPr>
      <w:pBdr>
        <w:bottom w:val="single" w:sz="8" w:space="5" w:color="auto"/>
      </w:pBdr>
      <w:autoSpaceDE w:val="0"/>
      <w:autoSpaceDN w:val="0"/>
      <w:adjustRightInd w:val="0"/>
      <w:spacing w:before="2600" w:line="288" w:lineRule="auto"/>
      <w:ind w:left="-567" w:firstLine="0"/>
      <w:jc w:val="left"/>
      <w:textAlignment w:val="center"/>
      <w:outlineLvl w:val="0"/>
    </w:pPr>
    <w:rPr>
      <w:rFonts w:ascii="Arial" w:eastAsia="Batang" w:hAnsi="Arial" w:cs="FuturisC"/>
      <w:caps/>
      <w:snapToGrid/>
      <w:spacing w:val="14"/>
      <w:sz w:val="28"/>
      <w:szCs w:val="28"/>
      <w:lang w:eastAsia="ko-KR"/>
    </w:rPr>
  </w:style>
  <w:style w:type="numbering" w:customStyle="1" w:styleId="a4">
    <w:name w:val="Нумерация_заголовков"/>
    <w:rsid w:val="00284677"/>
    <w:pPr>
      <w:numPr>
        <w:numId w:val="20"/>
      </w:numPr>
    </w:pPr>
  </w:style>
  <w:style w:type="paragraph" w:customStyle="1" w:styleId="Picture">
    <w:name w:val="Picture"/>
    <w:basedOn w:val="a6"/>
    <w:uiPriority w:val="99"/>
    <w:rsid w:val="00284677"/>
    <w:pPr>
      <w:spacing w:before="240" w:after="240" w:line="288" w:lineRule="auto"/>
      <w:jc w:val="right"/>
    </w:pPr>
    <w:rPr>
      <w:snapToGrid/>
      <w:color w:val="auto"/>
      <w:sz w:val="20"/>
      <w:szCs w:val="24"/>
    </w:rPr>
  </w:style>
  <w:style w:type="character" w:customStyle="1" w:styleId="Bullet20">
    <w:name w:val="Bullet_2 Знак"/>
    <w:link w:val="Bullet2"/>
    <w:uiPriority w:val="99"/>
    <w:rsid w:val="00284677"/>
    <w:rPr>
      <w:rFonts w:ascii="Calibri" w:eastAsia="Calibri" w:hAnsi="Calibri" w:cs="Times New Roman"/>
      <w:sz w:val="20"/>
      <w:szCs w:val="24"/>
      <w:lang w:eastAsia="ru-RU"/>
    </w:rPr>
  </w:style>
  <w:style w:type="character" w:customStyle="1" w:styleId="Notes0">
    <w:name w:val="Notes Знак"/>
    <w:link w:val="Notes"/>
    <w:rsid w:val="00284677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customStyle="1" w:styleId="TextinTable">
    <w:name w:val="Text in Table"/>
    <w:basedOn w:val="a6"/>
    <w:uiPriority w:val="99"/>
    <w:rsid w:val="00284677"/>
    <w:pPr>
      <w:spacing w:line="288" w:lineRule="auto"/>
      <w:jc w:val="left"/>
    </w:pPr>
    <w:rPr>
      <w:snapToGrid/>
      <w:color w:val="auto"/>
      <w:sz w:val="18"/>
      <w:szCs w:val="24"/>
    </w:rPr>
  </w:style>
  <w:style w:type="character" w:customStyle="1" w:styleId="affff3">
    <w:name w:val="курсив"/>
    <w:uiPriority w:val="99"/>
    <w:rsid w:val="00284677"/>
    <w:rPr>
      <w:i/>
      <w:color w:val="FF6600"/>
    </w:rPr>
  </w:style>
  <w:style w:type="paragraph" w:customStyle="1" w:styleId="Bullet0">
    <w:name w:val="Bullet_0"/>
    <w:basedOn w:val="a6"/>
    <w:uiPriority w:val="99"/>
    <w:rsid w:val="00284677"/>
    <w:pPr>
      <w:spacing w:after="120" w:line="288" w:lineRule="auto"/>
      <w:ind w:left="284"/>
    </w:pPr>
    <w:rPr>
      <w:snapToGrid/>
      <w:color w:val="auto"/>
      <w:sz w:val="20"/>
      <w:szCs w:val="24"/>
    </w:rPr>
  </w:style>
  <w:style w:type="character" w:customStyle="1" w:styleId="Warningword0">
    <w:name w:val="Warning word Знак"/>
    <w:link w:val="Warningword"/>
    <w:uiPriority w:val="99"/>
    <w:rsid w:val="00284677"/>
    <w:rPr>
      <w:rFonts w:ascii="Times New Roman" w:eastAsia="Times New Roman" w:hAnsi="Times New Roman" w:cs="Times New Roman"/>
      <w:b/>
      <w:sz w:val="18"/>
      <w:szCs w:val="24"/>
      <w:lang w:eastAsia="ru-RU"/>
    </w:rPr>
  </w:style>
  <w:style w:type="character" w:customStyle="1" w:styleId="Bold">
    <w:name w:val="Bold"/>
    <w:uiPriority w:val="99"/>
    <w:rsid w:val="00284677"/>
    <w:rPr>
      <w:rFonts w:ascii="Arial Narrow" w:hAnsi="Arial Narrow"/>
      <w:b/>
      <w:color w:val="800080"/>
      <w:u w:val="single"/>
    </w:rPr>
  </w:style>
  <w:style w:type="paragraph" w:styleId="affff4">
    <w:name w:val="Title"/>
    <w:basedOn w:val="a6"/>
    <w:link w:val="affff5"/>
    <w:uiPriority w:val="99"/>
    <w:qFormat/>
    <w:rsid w:val="00284677"/>
    <w:pPr>
      <w:spacing w:before="240" w:after="60" w:line="288" w:lineRule="auto"/>
      <w:jc w:val="center"/>
      <w:outlineLvl w:val="0"/>
    </w:pPr>
    <w:rPr>
      <w:rFonts w:ascii="Arial" w:hAnsi="Arial"/>
      <w:b/>
      <w:bCs/>
      <w:snapToGrid/>
      <w:color w:val="auto"/>
      <w:kern w:val="28"/>
      <w:sz w:val="32"/>
      <w:szCs w:val="32"/>
    </w:rPr>
  </w:style>
  <w:style w:type="character" w:customStyle="1" w:styleId="affff5">
    <w:name w:val="Название Знак"/>
    <w:basedOn w:val="a8"/>
    <w:link w:val="affff4"/>
    <w:uiPriority w:val="99"/>
    <w:rsid w:val="00284677"/>
    <w:rPr>
      <w:rFonts w:ascii="Arial" w:eastAsia="Times New Roman" w:hAnsi="Arial" w:cs="Times New Roman"/>
      <w:b/>
      <w:bCs/>
      <w:kern w:val="28"/>
      <w:sz w:val="32"/>
      <w:szCs w:val="32"/>
      <w:lang w:eastAsia="ru-RU"/>
    </w:rPr>
  </w:style>
  <w:style w:type="paragraph" w:customStyle="1" w:styleId="Moscow">
    <w:name w:val="Moscow"/>
    <w:basedOn w:val="a6"/>
    <w:link w:val="Moscow0"/>
    <w:uiPriority w:val="99"/>
    <w:rsid w:val="00284677"/>
    <w:pPr>
      <w:jc w:val="center"/>
    </w:pPr>
    <w:rPr>
      <w:rFonts w:ascii="Arial" w:hAnsi="Arial"/>
      <w:snapToGrid/>
      <w:color w:val="auto"/>
      <w:sz w:val="20"/>
      <w:szCs w:val="24"/>
    </w:rPr>
  </w:style>
  <w:style w:type="character" w:customStyle="1" w:styleId="Moscow0">
    <w:name w:val="Moscow Знак"/>
    <w:link w:val="Moscow"/>
    <w:uiPriority w:val="99"/>
    <w:rsid w:val="00284677"/>
    <w:rPr>
      <w:rFonts w:ascii="Arial" w:eastAsia="Times New Roman" w:hAnsi="Arial" w:cs="Times New Roman"/>
      <w:sz w:val="20"/>
      <w:szCs w:val="24"/>
      <w:lang w:eastAsia="ru-RU"/>
    </w:rPr>
  </w:style>
  <w:style w:type="paragraph" w:customStyle="1" w:styleId="affff6">
    <w:name w:val="Право_тиражирования"/>
    <w:basedOn w:val="a6"/>
    <w:uiPriority w:val="99"/>
    <w:rsid w:val="00284677"/>
    <w:pPr>
      <w:spacing w:after="60"/>
      <w:jc w:val="center"/>
    </w:pPr>
    <w:rPr>
      <w:rFonts w:ascii="Arial" w:hAnsi="Arial"/>
      <w:b/>
      <w:snapToGrid/>
      <w:color w:val="auto"/>
      <w:sz w:val="16"/>
      <w:szCs w:val="24"/>
    </w:rPr>
  </w:style>
  <w:style w:type="paragraph" w:customStyle="1" w:styleId="1f">
    <w:name w:val="ООО_1С"/>
    <w:basedOn w:val="a6"/>
    <w:uiPriority w:val="99"/>
    <w:rsid w:val="00284677"/>
    <w:pPr>
      <w:jc w:val="left"/>
    </w:pPr>
    <w:rPr>
      <w:snapToGrid/>
      <w:color w:val="auto"/>
      <w:sz w:val="16"/>
      <w:szCs w:val="24"/>
    </w:rPr>
  </w:style>
  <w:style w:type="paragraph" w:customStyle="1" w:styleId="affff7">
    <w:name w:val="Отбивка"/>
    <w:basedOn w:val="a6"/>
    <w:link w:val="affff8"/>
    <w:uiPriority w:val="99"/>
    <w:rsid w:val="00284677"/>
    <w:pPr>
      <w:ind w:left="284" w:hanging="284"/>
    </w:pPr>
    <w:rPr>
      <w:snapToGrid/>
      <w:color w:val="auto"/>
      <w:sz w:val="12"/>
      <w:szCs w:val="24"/>
    </w:rPr>
  </w:style>
  <w:style w:type="character" w:customStyle="1" w:styleId="affff8">
    <w:name w:val="Отбивка Знак"/>
    <w:link w:val="affff7"/>
    <w:uiPriority w:val="99"/>
    <w:locked/>
    <w:rsid w:val="00284677"/>
    <w:rPr>
      <w:rFonts w:ascii="Times New Roman" w:eastAsia="Times New Roman" w:hAnsi="Times New Roman" w:cs="Times New Roman"/>
      <w:sz w:val="12"/>
      <w:szCs w:val="24"/>
      <w:lang w:eastAsia="ru-RU"/>
    </w:rPr>
  </w:style>
  <w:style w:type="character" w:customStyle="1" w:styleId="bold0">
    <w:name w:val="bold"/>
    <w:uiPriority w:val="99"/>
    <w:rsid w:val="00284677"/>
    <w:rPr>
      <w:b/>
      <w:bCs/>
      <w:color w:val="000080"/>
      <w:w w:val="100"/>
      <w:vertAlign w:val="baseline"/>
    </w:rPr>
  </w:style>
  <w:style w:type="paragraph" w:customStyle="1" w:styleId="affff9">
    <w:name w:val="Линия_консультанций"/>
    <w:basedOn w:val="a6"/>
    <w:uiPriority w:val="99"/>
    <w:rsid w:val="0028467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20" w:line="200" w:lineRule="exact"/>
      <w:ind w:left="567" w:right="284"/>
      <w:jc w:val="center"/>
    </w:pPr>
    <w:rPr>
      <w:b/>
      <w:snapToGrid/>
      <w:color w:val="auto"/>
      <w:sz w:val="18"/>
      <w:szCs w:val="24"/>
    </w:rPr>
  </w:style>
  <w:style w:type="paragraph" w:customStyle="1" w:styleId="special">
    <w:name w:val="Обычный_special"/>
    <w:link w:val="special0"/>
    <w:qFormat/>
    <w:rsid w:val="00284677"/>
    <w:pPr>
      <w:spacing w:after="0" w:line="240" w:lineRule="auto"/>
      <w:ind w:firstLine="709"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special0">
    <w:name w:val="Обычный_special Знак"/>
    <w:link w:val="special"/>
    <w:rsid w:val="00284677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20">
    <w:name w:val="Стиль2"/>
    <w:basedOn w:val="8"/>
    <w:uiPriority w:val="99"/>
    <w:rsid w:val="00284677"/>
    <w:pPr>
      <w:numPr>
        <w:ilvl w:val="7"/>
        <w:numId w:val="7"/>
      </w:numPr>
      <w:tabs>
        <w:tab w:val="clear" w:pos="1516"/>
      </w:tabs>
      <w:ind w:left="1440"/>
    </w:pPr>
    <w:rPr>
      <w:b/>
      <w:sz w:val="28"/>
    </w:rPr>
  </w:style>
  <w:style w:type="paragraph" w:customStyle="1" w:styleId="3a">
    <w:name w:val="Абзац списка3"/>
    <w:basedOn w:val="a6"/>
    <w:uiPriority w:val="99"/>
    <w:rsid w:val="00284677"/>
    <w:pPr>
      <w:spacing w:after="160" w:line="259" w:lineRule="auto"/>
      <w:ind w:left="720"/>
      <w:jc w:val="left"/>
    </w:pPr>
    <w:rPr>
      <w:rFonts w:ascii="Calibri" w:hAnsi="Calibri"/>
      <w:snapToGrid/>
      <w:color w:val="auto"/>
      <w:sz w:val="22"/>
      <w:szCs w:val="22"/>
      <w:lang w:eastAsia="en-US"/>
    </w:rPr>
  </w:style>
  <w:style w:type="character" w:styleId="affffa">
    <w:name w:val="Strong"/>
    <w:uiPriority w:val="99"/>
    <w:qFormat/>
    <w:rsid w:val="00284677"/>
    <w:rPr>
      <w:b/>
      <w:bCs/>
    </w:rPr>
  </w:style>
  <w:style w:type="paragraph" w:customStyle="1" w:styleId="note">
    <w:name w:val="note"/>
    <w:basedOn w:val="a6"/>
    <w:uiPriority w:val="99"/>
    <w:rsid w:val="00284677"/>
    <w:pPr>
      <w:spacing w:before="100" w:beforeAutospacing="1" w:after="100" w:afterAutospacing="1"/>
      <w:jc w:val="left"/>
    </w:pPr>
    <w:rPr>
      <w:snapToGrid/>
      <w:color w:val="auto"/>
      <w:szCs w:val="24"/>
    </w:rPr>
  </w:style>
  <w:style w:type="paragraph" w:styleId="4">
    <w:name w:val="List Number 4"/>
    <w:basedOn w:val="a6"/>
    <w:uiPriority w:val="99"/>
    <w:rsid w:val="00284677"/>
    <w:pPr>
      <w:numPr>
        <w:numId w:val="21"/>
      </w:numPr>
      <w:tabs>
        <w:tab w:val="num" w:pos="360"/>
      </w:tabs>
      <w:suppressAutoHyphens/>
      <w:ind w:left="0" w:firstLine="0"/>
    </w:pPr>
    <w:rPr>
      <w:snapToGrid/>
      <w:color w:val="auto"/>
    </w:rPr>
  </w:style>
  <w:style w:type="paragraph" w:customStyle="1" w:styleId="affffb">
    <w:name w:val="Основной"/>
    <w:basedOn w:val="a6"/>
    <w:link w:val="affffc"/>
    <w:qFormat/>
    <w:rsid w:val="00284677"/>
    <w:rPr>
      <w:sz w:val="28"/>
      <w:szCs w:val="32"/>
    </w:rPr>
  </w:style>
  <w:style w:type="character" w:customStyle="1" w:styleId="affffc">
    <w:name w:val="Основной Знак"/>
    <w:link w:val="affffb"/>
    <w:rsid w:val="00284677"/>
    <w:rPr>
      <w:rFonts w:ascii="Times New Roman" w:eastAsia="Times New Roman" w:hAnsi="Times New Roman" w:cs="Times New Roman"/>
      <w:snapToGrid w:val="0"/>
      <w:color w:val="000000"/>
      <w:sz w:val="28"/>
      <w:szCs w:val="32"/>
      <w:lang w:eastAsia="ru-RU"/>
    </w:rPr>
  </w:style>
  <w:style w:type="paragraph" w:customStyle="1" w:styleId="affffd">
    <w:name w:val="ТаблОбычный"/>
    <w:link w:val="affffe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sz w:val="24"/>
    </w:rPr>
  </w:style>
  <w:style w:type="character" w:customStyle="1" w:styleId="affffe">
    <w:name w:val="ТаблОбычный Знак"/>
    <w:link w:val="affffd"/>
    <w:uiPriority w:val="99"/>
    <w:rsid w:val="00284677"/>
    <w:rPr>
      <w:rFonts w:ascii="Times New Roman" w:eastAsia="Times New Roman" w:hAnsi="Times New Roman" w:cs="Times New Roman"/>
      <w:sz w:val="24"/>
    </w:rPr>
  </w:style>
  <w:style w:type="paragraph" w:customStyle="1" w:styleId="afffff">
    <w:name w:val="ТаблШапка"/>
    <w:link w:val="afffff0"/>
    <w:uiPriority w:val="99"/>
    <w:qFormat/>
    <w:rsid w:val="00284677"/>
    <w:pPr>
      <w:spacing w:after="0" w:line="276" w:lineRule="auto"/>
    </w:pPr>
    <w:rPr>
      <w:rFonts w:ascii="Times New Roman" w:eastAsia="Times New Roman" w:hAnsi="Times New Roman" w:cs="Times New Roman"/>
      <w:b/>
      <w:sz w:val="24"/>
    </w:rPr>
  </w:style>
  <w:style w:type="character" w:customStyle="1" w:styleId="afffff0">
    <w:name w:val="ТаблШапка Знак"/>
    <w:link w:val="afffff"/>
    <w:uiPriority w:val="99"/>
    <w:rsid w:val="00284677"/>
    <w:rPr>
      <w:rFonts w:ascii="Times New Roman" w:eastAsia="Times New Roman" w:hAnsi="Times New Roman" w:cs="Times New Roman"/>
      <w:b/>
      <w:sz w:val="24"/>
    </w:rPr>
  </w:style>
  <w:style w:type="table" w:customStyle="1" w:styleId="1f0">
    <w:name w:val="Сетка таблицы1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9"/>
    <w:next w:val="aff8"/>
    <w:uiPriority w:val="99"/>
    <w:rsid w:val="0028467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Таблица (12)1"/>
    <w:basedOn w:val="a9"/>
    <w:uiPriority w:val="99"/>
    <w:rsid w:val="0028467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wordWrap/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D9D9D9"/>
      </w:tcPr>
    </w:tblStylePr>
  </w:style>
  <w:style w:type="table" w:customStyle="1" w:styleId="122">
    <w:name w:val="Светлый список12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11">
    <w:name w:val="Светлый список111"/>
    <w:basedOn w:val="a9"/>
    <w:uiPriority w:val="99"/>
    <w:rsid w:val="0028467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2e">
    <w:name w:val="Згл 2 многоур"/>
    <w:basedOn w:val="2"/>
    <w:next w:val="a6"/>
    <w:rsid w:val="00284677"/>
    <w:pPr>
      <w:numPr>
        <w:ilvl w:val="0"/>
        <w:numId w:val="0"/>
      </w:numPr>
      <w:tabs>
        <w:tab w:val="num" w:pos="578"/>
        <w:tab w:val="left" w:pos="851"/>
      </w:tabs>
      <w:suppressAutoHyphens/>
      <w:autoSpaceDE w:val="0"/>
      <w:autoSpaceDN w:val="0"/>
      <w:adjustRightInd w:val="0"/>
      <w:spacing w:before="397" w:after="198" w:line="288" w:lineRule="auto"/>
      <w:ind w:left="578" w:hanging="578"/>
      <w:textAlignment w:val="center"/>
    </w:pPr>
    <w:rPr>
      <w:rFonts w:ascii="FreeSetC" w:eastAsia="Batang" w:hAnsi="FreeSetC"/>
      <w:caps/>
      <w:snapToGrid/>
      <w:spacing w:val="2"/>
      <w:sz w:val="22"/>
      <w:szCs w:val="22"/>
      <w:u w:color="003781"/>
      <w:lang w:eastAsia="ko-KR"/>
    </w:rPr>
  </w:style>
  <w:style w:type="paragraph" w:customStyle="1" w:styleId="3b">
    <w:name w:val="Згл 3 многоур"/>
    <w:basedOn w:val="3"/>
    <w:next w:val="a6"/>
    <w:rsid w:val="00284677"/>
    <w:pPr>
      <w:keepLines/>
      <w:numPr>
        <w:ilvl w:val="0"/>
        <w:numId w:val="0"/>
      </w:numPr>
      <w:tabs>
        <w:tab w:val="num" w:pos="720"/>
        <w:tab w:val="left" w:pos="851"/>
      </w:tabs>
      <w:suppressAutoHyphens/>
      <w:autoSpaceDE w:val="0"/>
      <w:autoSpaceDN w:val="0"/>
      <w:adjustRightInd w:val="0"/>
      <w:spacing w:before="227" w:after="170" w:line="288" w:lineRule="auto"/>
      <w:ind w:left="720" w:hanging="720"/>
      <w:jc w:val="left"/>
      <w:textAlignment w:val="center"/>
    </w:pPr>
    <w:rPr>
      <w:rFonts w:ascii="FreeSetC" w:eastAsia="Batang" w:hAnsi="FreeSetC"/>
      <w:snapToGrid/>
      <w:spacing w:val="2"/>
      <w:sz w:val="22"/>
      <w:szCs w:val="22"/>
      <w:u w:color="003781"/>
      <w:lang w:eastAsia="ko-KR"/>
    </w:rPr>
  </w:style>
  <w:style w:type="paragraph" w:styleId="afffff1">
    <w:name w:val="Plain Text"/>
    <w:basedOn w:val="a6"/>
    <w:link w:val="afffff2"/>
    <w:uiPriority w:val="99"/>
    <w:rsid w:val="00284677"/>
    <w:pPr>
      <w:spacing w:after="120"/>
      <w:ind w:left="851"/>
    </w:pPr>
    <w:rPr>
      <w:rFonts w:ascii="Courier New" w:hAnsi="Courier New"/>
      <w:snapToGrid/>
      <w:color w:val="auto"/>
      <w:sz w:val="20"/>
    </w:rPr>
  </w:style>
  <w:style w:type="character" w:customStyle="1" w:styleId="afffff2">
    <w:name w:val="Текст Знак"/>
    <w:basedOn w:val="a8"/>
    <w:link w:val="afffff1"/>
    <w:uiPriority w:val="99"/>
    <w:rsid w:val="00284677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2">
    <w:name w:val="Нумерация списка числами!"/>
    <w:basedOn w:val="a6"/>
    <w:next w:val="a6"/>
    <w:link w:val="afffff3"/>
    <w:qFormat/>
    <w:rsid w:val="00284677"/>
    <w:pPr>
      <w:numPr>
        <w:numId w:val="22"/>
      </w:numPr>
      <w:spacing w:before="120" w:after="120"/>
    </w:pPr>
    <w:rPr>
      <w:rFonts w:ascii="Calibri" w:eastAsia="Calibri" w:hAnsi="Calibri"/>
      <w:sz w:val="28"/>
    </w:rPr>
  </w:style>
  <w:style w:type="character" w:customStyle="1" w:styleId="afffff3">
    <w:name w:val="Нумерация списка числами! Знак"/>
    <w:link w:val="a2"/>
    <w:rsid w:val="00284677"/>
    <w:rPr>
      <w:rFonts w:ascii="Calibri" w:eastAsia="Calibri" w:hAnsi="Calibri" w:cs="Times New Roman"/>
      <w:snapToGrid w:val="0"/>
      <w:color w:val="000000"/>
      <w:sz w:val="28"/>
      <w:szCs w:val="20"/>
      <w:lang w:eastAsia="ru-RU"/>
    </w:rPr>
  </w:style>
  <w:style w:type="character" w:customStyle="1" w:styleId="af8">
    <w:name w:val="Список нумерованный Знак"/>
    <w:link w:val="a5"/>
    <w:uiPriority w:val="99"/>
    <w:rsid w:val="0028467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fffff4">
    <w:name w:val="List Paragraph"/>
    <w:basedOn w:val="a6"/>
    <w:uiPriority w:val="34"/>
    <w:qFormat/>
    <w:rsid w:val="0028467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napToGrid/>
      <w:color w:val="auto"/>
      <w:sz w:val="22"/>
      <w:szCs w:val="22"/>
      <w:lang w:eastAsia="en-US"/>
    </w:rPr>
  </w:style>
  <w:style w:type="character" w:customStyle="1" w:styleId="CommentTextChar1">
    <w:name w:val="Comment Text Char1"/>
    <w:uiPriority w:val="99"/>
    <w:semiHidden/>
    <w:rsid w:val="00284677"/>
    <w:rPr>
      <w:rFonts w:ascii="Times New Roman" w:eastAsia="Times New Roman" w:hAnsi="Times New Roman"/>
      <w:color w:val="000000"/>
      <w:sz w:val="20"/>
      <w:szCs w:val="20"/>
    </w:rPr>
  </w:style>
  <w:style w:type="paragraph" w:customStyle="1" w:styleId="12">
    <w:name w:val="Заголовок 1 Контрольный пример"/>
    <w:basedOn w:val="10"/>
    <w:next w:val="22"/>
    <w:link w:val="1f1"/>
    <w:qFormat/>
    <w:rsid w:val="00284677"/>
    <w:pPr>
      <w:pageBreakBefore w:val="0"/>
      <w:numPr>
        <w:numId w:val="24"/>
      </w:numPr>
      <w:tabs>
        <w:tab w:val="left" w:pos="4536"/>
      </w:tabs>
      <w:spacing w:before="360"/>
      <w:jc w:val="left"/>
    </w:pPr>
    <w:rPr>
      <w:rFonts w:eastAsia="Times New Roman" w:cs="Times New Roman"/>
      <w:color w:val="000000"/>
      <w:lang w:val="x-none" w:eastAsia="x-none"/>
    </w:rPr>
  </w:style>
  <w:style w:type="character" w:customStyle="1" w:styleId="1f1">
    <w:name w:val="Заголовок 1 Контрольный пример Знак"/>
    <w:link w:val="12"/>
    <w:rsid w:val="00284677"/>
    <w:rPr>
      <w:rFonts w:ascii="Arial" w:eastAsia="Times New Roman" w:hAnsi="Arial" w:cs="Times New Roman"/>
      <w:b/>
      <w:bCs/>
      <w:snapToGrid w:val="0"/>
      <w:color w:val="000000"/>
      <w:sz w:val="36"/>
      <w:szCs w:val="20"/>
      <w:lang w:val="x-none" w:eastAsia="x-none"/>
    </w:rPr>
  </w:style>
  <w:style w:type="paragraph" w:customStyle="1" w:styleId="22">
    <w:name w:val="Заголовок 2 Контрольный пример"/>
    <w:basedOn w:val="12"/>
    <w:qFormat/>
    <w:rsid w:val="00284677"/>
    <w:pPr>
      <w:numPr>
        <w:ilvl w:val="1"/>
      </w:numPr>
      <w:tabs>
        <w:tab w:val="clear" w:pos="4536"/>
        <w:tab w:val="num" w:pos="1440"/>
      </w:tabs>
      <w:ind w:left="1440" w:hanging="360"/>
    </w:pPr>
    <w:rPr>
      <w:sz w:val="32"/>
    </w:rPr>
  </w:style>
  <w:style w:type="paragraph" w:customStyle="1" w:styleId="31">
    <w:name w:val="Пункт 3 уровня Контрольный пример"/>
    <w:basedOn w:val="34"/>
    <w:qFormat/>
    <w:rsid w:val="00284677"/>
    <w:pPr>
      <w:numPr>
        <w:numId w:val="24"/>
      </w:numPr>
    </w:pPr>
    <w:rPr>
      <w:rFonts w:ascii="Times New Roman" w:eastAsia="Times New Roman" w:hAnsi="Times New Roman"/>
      <w:color w:val="000000"/>
      <w:lang w:val="x-none" w:eastAsia="x-none"/>
    </w:rPr>
  </w:style>
  <w:style w:type="character" w:customStyle="1" w:styleId="CharChar">
    <w:name w:val="Обычный Char Char"/>
    <w:rsid w:val="002846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EBNormal">
    <w:name w:val="_EB_Normal"/>
    <w:link w:val="EBNormal0"/>
    <w:qFormat/>
    <w:rsid w:val="00284677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0">
    <w:name w:val="_EB_Normal Знак"/>
    <w:link w:val="EBNormal"/>
    <w:rsid w:val="0028467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BNormal1">
    <w:name w:val="_EB_Normal Знак Знак"/>
    <w:locked/>
    <w:rsid w:val="00284677"/>
    <w:rPr>
      <w:rFonts w:ascii="Times New Roman" w:eastAsia="Times New Roman" w:hAnsi="Times New Roman"/>
      <w:sz w:val="28"/>
    </w:rPr>
  </w:style>
  <w:style w:type="character" w:customStyle="1" w:styleId="1f2">
    <w:name w:val="Неразрешенное упоминание1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2f">
    <w:name w:val="Неразрешенное упоминание2"/>
    <w:basedOn w:val="a8"/>
    <w:uiPriority w:val="99"/>
    <w:semiHidden/>
    <w:unhideWhenUsed/>
    <w:rsid w:val="00284677"/>
    <w:rPr>
      <w:color w:val="605E5C"/>
      <w:shd w:val="clear" w:color="auto" w:fill="E1DFDD"/>
    </w:rPr>
  </w:style>
  <w:style w:type="character" w:customStyle="1" w:styleId="afff2">
    <w:name w:val="Название объекта Знак"/>
    <w:aliases w:val="Object name Знак"/>
    <w:link w:val="afff1"/>
    <w:uiPriority w:val="35"/>
    <w:rsid w:val="00284677"/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customStyle="1" w:styleId="afffff5">
    <w:name w:val="ОбычныйБезОтст"/>
    <w:link w:val="afffff6"/>
    <w:qFormat/>
    <w:rsid w:val="00284677"/>
    <w:pPr>
      <w:spacing w:before="120" w:after="120" w:line="276" w:lineRule="auto"/>
    </w:pPr>
    <w:rPr>
      <w:rFonts w:ascii="Times New Roman" w:eastAsia="Calibri" w:hAnsi="Times New Roman" w:cs="Times New Roman"/>
      <w:sz w:val="28"/>
    </w:rPr>
  </w:style>
  <w:style w:type="character" w:customStyle="1" w:styleId="afffff6">
    <w:name w:val="ОбычныйБезОтст Знак"/>
    <w:link w:val="afffff5"/>
    <w:rsid w:val="00284677"/>
    <w:rPr>
      <w:rFonts w:ascii="Times New Roman" w:eastAsia="Calibri" w:hAnsi="Times New Roman" w:cs="Times New Roman"/>
      <w:sz w:val="28"/>
    </w:rPr>
  </w:style>
  <w:style w:type="paragraph" w:customStyle="1" w:styleId="a0">
    <w:name w:val="ТаблНум"/>
    <w:basedOn w:val="affffd"/>
    <w:qFormat/>
    <w:rsid w:val="00284677"/>
    <w:pPr>
      <w:numPr>
        <w:numId w:val="25"/>
      </w:numPr>
      <w:ind w:left="447"/>
    </w:pPr>
    <w:rPr>
      <w:rFonts w:ascii="Calibri" w:eastAsia="Calibri" w:hAnsi="Calibri"/>
    </w:rPr>
  </w:style>
  <w:style w:type="character" w:customStyle="1" w:styleId="UnresolvedMention">
    <w:name w:val="Unresolved Mention"/>
    <w:basedOn w:val="a8"/>
    <w:uiPriority w:val="99"/>
    <w:semiHidden/>
    <w:unhideWhenUsed/>
    <w:rsid w:val="002846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k.budget.gov.ru/lkk/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C04EE0-C403-4F09-BFE0-D454F57B9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1685</Words>
  <Characters>9608</Characters>
  <Application>Microsoft Office Word</Application>
  <DocSecurity>4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Костецкая Екатерина Вячеславовна</cp:lastModifiedBy>
  <cp:revision>2</cp:revision>
  <dcterms:created xsi:type="dcterms:W3CDTF">2021-09-15T05:50:00Z</dcterms:created>
  <dcterms:modified xsi:type="dcterms:W3CDTF">2021-09-15T05:50:00Z</dcterms:modified>
</cp:coreProperties>
</file>