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Информация о проведении </w:t>
      </w:r>
      <w:r>
        <w:rPr>
          <w:b/>
          <w:sz w:val="28"/>
          <w:szCs w:val="28"/>
        </w:rPr>
        <w:br/>
        <w:t xml:space="preserve">Государственным учреждением – региональным отделением Фонда социального страхования Российской Федерации по Республике Хакасия </w:t>
      </w:r>
      <w:r>
        <w:rPr>
          <w:b/>
          <w:sz w:val="28"/>
          <w:szCs w:val="28"/>
        </w:rPr>
        <w:br/>
        <w:t>проверки Управления Федерального казначейства по Республике Хакасия</w:t>
      </w: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31 октября по 20 декабря 2016 года Государственным учреждением – региональным отделением Фонда социального страхования Российской Федерации по Республике Хакасия проведена документальная выездная проверка начисления, уплаты страхователем взносов на обязательное социальное страхование от несчастных случаев на производстве и профессиональных заболеваний и расходования этих средств Управлением Федерального казначейства по Республике Хакасия </w:t>
      </w:r>
      <w:bookmarkStart w:id="0" w:name="_GoBack"/>
      <w:bookmarkEnd w:id="0"/>
      <w:r>
        <w:rPr>
          <w:sz w:val="28"/>
          <w:szCs w:val="28"/>
        </w:rPr>
        <w:t>за период с 01.01.2013 по 31.12.2015.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оформлен Акт от 21.12.2016 № 1900080016.</w:t>
      </w:r>
    </w:p>
    <w:sectPr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Каплунова Ольга Вадимовна</cp:lastModifiedBy>
  <cp:revision>7</cp:revision>
  <dcterms:created xsi:type="dcterms:W3CDTF">2017-09-23T04:29:00Z</dcterms:created>
  <dcterms:modified xsi:type="dcterms:W3CDTF">2017-09-25T06:49:00Z</dcterms:modified>
</cp:coreProperties>
</file>