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CB0" w:rsidRDefault="00CD0CD9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проведении проверки деятельности</w:t>
      </w:r>
    </w:p>
    <w:p w:rsidR="00DB4CB0" w:rsidRDefault="00CD0CD9"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тдела № 7 </w:t>
      </w:r>
      <w:r>
        <w:rPr>
          <w:b/>
          <w:sz w:val="28"/>
          <w:szCs w:val="28"/>
        </w:rPr>
        <w:t>Управления Федерального казначейства по Республике Хакасия</w:t>
      </w:r>
    </w:p>
    <w:p w:rsidR="00DB4CB0" w:rsidRDefault="00DB4CB0">
      <w:pPr>
        <w:widowControl w:val="0"/>
        <w:ind w:firstLine="709"/>
        <w:jc w:val="both"/>
        <w:rPr>
          <w:sz w:val="28"/>
          <w:szCs w:val="28"/>
        </w:rPr>
      </w:pPr>
    </w:p>
    <w:p w:rsidR="00DB4CB0" w:rsidRPr="00233F12" w:rsidRDefault="00CD0CD9" w:rsidP="00233F1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F12">
        <w:rPr>
          <w:rFonts w:ascii="Times New Roman" w:hAnsi="Times New Roman" w:cs="Times New Roman"/>
          <w:sz w:val="28"/>
          <w:szCs w:val="28"/>
        </w:rPr>
        <w:t>С 0</w:t>
      </w:r>
      <w:r w:rsidR="00233F12" w:rsidRPr="00233F12">
        <w:rPr>
          <w:rFonts w:ascii="Times New Roman" w:hAnsi="Times New Roman" w:cs="Times New Roman"/>
          <w:sz w:val="28"/>
          <w:szCs w:val="28"/>
        </w:rPr>
        <w:t>3</w:t>
      </w:r>
      <w:r w:rsidRPr="00233F12">
        <w:rPr>
          <w:rFonts w:ascii="Times New Roman" w:hAnsi="Times New Roman" w:cs="Times New Roman"/>
          <w:sz w:val="28"/>
          <w:szCs w:val="28"/>
        </w:rPr>
        <w:t xml:space="preserve"> по </w:t>
      </w:r>
      <w:r w:rsidR="00233F12" w:rsidRPr="00233F12">
        <w:rPr>
          <w:rFonts w:ascii="Times New Roman" w:hAnsi="Times New Roman" w:cs="Times New Roman"/>
          <w:sz w:val="28"/>
          <w:szCs w:val="28"/>
        </w:rPr>
        <w:t>14</w:t>
      </w:r>
      <w:r w:rsidRPr="00233F12">
        <w:rPr>
          <w:rFonts w:ascii="Times New Roman" w:hAnsi="Times New Roman" w:cs="Times New Roman"/>
          <w:sz w:val="28"/>
          <w:szCs w:val="28"/>
        </w:rPr>
        <w:t xml:space="preserve"> </w:t>
      </w:r>
      <w:r w:rsidR="00233F12" w:rsidRPr="00233F12">
        <w:rPr>
          <w:rFonts w:ascii="Times New Roman" w:hAnsi="Times New Roman" w:cs="Times New Roman"/>
          <w:sz w:val="28"/>
          <w:szCs w:val="28"/>
        </w:rPr>
        <w:t>апреля</w:t>
      </w:r>
      <w:r w:rsidRPr="00233F12">
        <w:rPr>
          <w:rFonts w:ascii="Times New Roman" w:hAnsi="Times New Roman" w:cs="Times New Roman"/>
          <w:sz w:val="28"/>
          <w:szCs w:val="28"/>
        </w:rPr>
        <w:t xml:space="preserve"> 2017 года в соответствии с Годовым планом внутреннего контроля и внутреннего аудита на 2017 год</w:t>
      </w:r>
      <w:r w:rsidRPr="00233F12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Республике Хакасия проведена </w:t>
      </w:r>
      <w:r>
        <w:rPr>
          <w:rFonts w:ascii="Times New Roman" w:hAnsi="Times New Roman" w:cs="Times New Roman"/>
          <w:spacing w:val="-4"/>
          <w:sz w:val="28"/>
          <w:szCs w:val="28"/>
        </w:rPr>
        <w:t>комплексная</w:t>
      </w:r>
      <w:r w:rsidRPr="00233F1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33F12">
        <w:rPr>
          <w:rFonts w:ascii="Times New Roman" w:hAnsi="Times New Roman" w:cs="Times New Roman"/>
          <w:sz w:val="28"/>
          <w:szCs w:val="28"/>
        </w:rPr>
        <w:t xml:space="preserve">проверка деятельности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33F12">
        <w:rPr>
          <w:rFonts w:ascii="Times New Roman" w:hAnsi="Times New Roman" w:cs="Times New Roman"/>
          <w:sz w:val="28"/>
          <w:szCs w:val="28"/>
        </w:rPr>
        <w:t xml:space="preserve">тдела </w:t>
      </w:r>
      <w:r>
        <w:rPr>
          <w:rFonts w:ascii="Times New Roman" w:hAnsi="Times New Roman" w:cs="Times New Roman"/>
          <w:sz w:val="28"/>
          <w:szCs w:val="28"/>
        </w:rPr>
        <w:t>№ 7</w:t>
      </w:r>
      <w:r w:rsidR="00233F12" w:rsidRPr="00233F12">
        <w:rPr>
          <w:rFonts w:ascii="Times New Roman" w:hAnsi="Times New Roman" w:cs="Times New Roman"/>
          <w:sz w:val="28"/>
          <w:szCs w:val="28"/>
        </w:rPr>
        <w:t xml:space="preserve"> </w:t>
      </w:r>
      <w:r w:rsidRPr="00233F12">
        <w:rPr>
          <w:rFonts w:ascii="Times New Roman" w:hAnsi="Times New Roman" w:cs="Times New Roman"/>
          <w:spacing w:val="-4"/>
          <w:sz w:val="28"/>
          <w:szCs w:val="28"/>
        </w:rPr>
        <w:t xml:space="preserve">по исполнению государственных функций и полномочий за </w:t>
      </w:r>
      <w:r w:rsidRPr="002B611E">
        <w:rPr>
          <w:rFonts w:ascii="Times New Roman" w:hAnsi="Times New Roman" w:cs="Times New Roman"/>
          <w:sz w:val="26"/>
          <w:szCs w:val="26"/>
        </w:rPr>
        <w:t>ноябрь-декабрь 2015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2B611E">
        <w:rPr>
          <w:rFonts w:ascii="Times New Roman" w:hAnsi="Times New Roman" w:cs="Times New Roman"/>
          <w:sz w:val="26"/>
          <w:szCs w:val="26"/>
        </w:rPr>
        <w:t>года, 2016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2B611E">
        <w:rPr>
          <w:rFonts w:ascii="Times New Roman" w:hAnsi="Times New Roman" w:cs="Times New Roman"/>
          <w:sz w:val="26"/>
          <w:szCs w:val="26"/>
        </w:rPr>
        <w:t>год, январь-март 2017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2B611E">
        <w:rPr>
          <w:rFonts w:ascii="Times New Roman" w:hAnsi="Times New Roman" w:cs="Times New Roman"/>
          <w:sz w:val="26"/>
          <w:szCs w:val="26"/>
        </w:rPr>
        <w:t>года</w:t>
      </w:r>
      <w:r w:rsidRPr="00233F12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DB4CB0" w:rsidRDefault="00CD0CD9" w:rsidP="00233F12">
      <w:pPr>
        <w:spacing w:line="360" w:lineRule="auto"/>
        <w:ind w:firstLine="709"/>
        <w:jc w:val="both"/>
        <w:rPr>
          <w:sz w:val="28"/>
          <w:szCs w:val="28"/>
        </w:rPr>
      </w:pPr>
      <w:r w:rsidRPr="00233F12">
        <w:rPr>
          <w:sz w:val="28"/>
          <w:szCs w:val="28"/>
        </w:rPr>
        <w:t xml:space="preserve">По результатам проверки оформлен Акт от </w:t>
      </w:r>
      <w:r w:rsidRPr="00233F12">
        <w:rPr>
          <w:sz w:val="28"/>
          <w:szCs w:val="28"/>
        </w:rPr>
        <w:t>1</w:t>
      </w:r>
      <w:r w:rsidR="00233F12">
        <w:rPr>
          <w:sz w:val="28"/>
          <w:szCs w:val="28"/>
        </w:rPr>
        <w:t>3</w:t>
      </w:r>
      <w:r w:rsidRPr="00233F12">
        <w:rPr>
          <w:sz w:val="28"/>
          <w:szCs w:val="28"/>
        </w:rPr>
        <w:t xml:space="preserve"> </w:t>
      </w:r>
      <w:r w:rsidR="00233F12">
        <w:rPr>
          <w:sz w:val="28"/>
          <w:szCs w:val="28"/>
        </w:rPr>
        <w:t>апреля</w:t>
      </w:r>
      <w:r w:rsidRPr="00233F12">
        <w:rPr>
          <w:sz w:val="28"/>
          <w:szCs w:val="28"/>
        </w:rPr>
        <w:t xml:space="preserve"> 2017 г.</w:t>
      </w:r>
    </w:p>
    <w:p w:rsidR="00CD0CD9" w:rsidRDefault="00CD0CD9" w:rsidP="00CD0CD9">
      <w:pPr>
        <w:spacing w:line="360" w:lineRule="auto"/>
        <w:jc w:val="both"/>
        <w:rPr>
          <w:sz w:val="28"/>
          <w:szCs w:val="28"/>
        </w:rPr>
      </w:pPr>
      <w:bookmarkStart w:id="0" w:name="_GoBack"/>
      <w:bookmarkEnd w:id="0"/>
    </w:p>
    <w:sectPr w:rsidR="00CD0CD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CB0"/>
    <w:rsid w:val="00233F12"/>
    <w:rsid w:val="005617F3"/>
    <w:rsid w:val="008548D5"/>
    <w:rsid w:val="00CD0CD9"/>
    <w:rsid w:val="00DB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3F12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3F12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Гончаревич Н.А.</cp:lastModifiedBy>
  <cp:revision>3</cp:revision>
  <cp:lastPrinted>2017-09-22T10:22:00Z</cp:lastPrinted>
  <dcterms:created xsi:type="dcterms:W3CDTF">2017-09-22T10:23:00Z</dcterms:created>
  <dcterms:modified xsi:type="dcterms:W3CDTF">2017-09-22T10:25:00Z</dcterms:modified>
</cp:coreProperties>
</file>